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5E" w:rsidRDefault="00CE765E" w:rsidP="00755D55">
      <w:pPr>
        <w:jc w:val="center"/>
        <w:rPr>
          <w:rFonts w:cs="Times New Roman"/>
          <w:b/>
          <w:bCs/>
          <w:sz w:val="44"/>
          <w:szCs w:val="44"/>
        </w:rPr>
      </w:pPr>
      <w:r w:rsidRPr="006F3DC7">
        <w:rPr>
          <w:rFonts w:cs="宋体" w:hint="eastAsia"/>
          <w:b/>
          <w:bCs/>
          <w:sz w:val="36"/>
          <w:szCs w:val="36"/>
          <w:bdr w:val="single" w:sz="4" w:space="0" w:color="auto"/>
        </w:rPr>
        <w:t>水产养殖物联网监控平台</w:t>
      </w:r>
      <w:r w:rsidRPr="00A71EEF">
        <w:rPr>
          <w:rFonts w:cs="Times New Roman"/>
          <w:b/>
          <w:bCs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水产养殖简略图.jpg" style="width:440.25pt;height:311.25pt;visibility:visible">
            <v:imagedata r:id="rId7" o:title=""/>
          </v:shape>
        </w:pict>
      </w:r>
    </w:p>
    <w:p w:rsidR="00CE765E" w:rsidRDefault="00CE765E" w:rsidP="00755D55">
      <w:pPr>
        <w:jc w:val="center"/>
        <w:rPr>
          <w:rFonts w:cs="Times New Roman"/>
          <w:b/>
          <w:bCs/>
          <w:sz w:val="24"/>
          <w:szCs w:val="24"/>
        </w:rPr>
      </w:pPr>
      <w:r w:rsidRPr="0097567B">
        <w:rPr>
          <w:rFonts w:cs="宋体" w:hint="eastAsia"/>
          <w:b/>
          <w:bCs/>
          <w:sz w:val="24"/>
          <w:szCs w:val="24"/>
        </w:rPr>
        <w:t>帮助水产行业提高产量、降低人工成本、节省食料、防患疫情等等。</w:t>
      </w:r>
    </w:p>
    <w:p w:rsidR="00CE765E" w:rsidRPr="0097567B" w:rsidRDefault="00CE765E" w:rsidP="0097567B">
      <w:pPr>
        <w:jc w:val="left"/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关键词：水产养殖物联网监控平台、自动增氧系统、自动溶氧系统、水产养殖水质检测系统、鱼塘、虾塘、鳖塘、蟹塘、自动投食喂饵系统、水产行业防患疫情系统、提高水产产量系统等等</w:t>
      </w:r>
    </w:p>
    <w:p w:rsidR="00CE765E" w:rsidRDefault="00CE765E" w:rsidP="00721E8D">
      <w:pPr>
        <w:pStyle w:val="ListParagraph"/>
        <w:numPr>
          <w:ilvl w:val="0"/>
          <w:numId w:val="1"/>
        </w:numPr>
        <w:ind w:left="357" w:firstLineChars="0"/>
        <w:rPr>
          <w:rFonts w:cs="Times New Roman"/>
          <w:b/>
          <w:bCs/>
          <w:sz w:val="28"/>
          <w:szCs w:val="28"/>
        </w:rPr>
      </w:pPr>
      <w:r w:rsidRPr="00792E7B">
        <w:rPr>
          <w:rFonts w:cs="宋体" w:hint="eastAsia"/>
          <w:b/>
          <w:bCs/>
          <w:sz w:val="28"/>
          <w:szCs w:val="28"/>
        </w:rPr>
        <w:t>系统</w:t>
      </w:r>
    </w:p>
    <w:p w:rsidR="00CE765E" w:rsidRPr="0017645A" w:rsidRDefault="00CE765E" w:rsidP="00B55A73">
      <w:pPr>
        <w:pStyle w:val="ListParagraph"/>
        <w:ind w:firstLineChars="175" w:firstLine="31680"/>
        <w:rPr>
          <w:rFonts w:cs="Times New Roman"/>
          <w:sz w:val="24"/>
          <w:szCs w:val="24"/>
        </w:rPr>
      </w:pPr>
      <w:r w:rsidRPr="0017645A">
        <w:rPr>
          <w:rFonts w:cs="宋体" w:hint="eastAsia"/>
          <w:sz w:val="24"/>
          <w:szCs w:val="24"/>
        </w:rPr>
        <w:t>硬件部分：</w:t>
      </w:r>
    </w:p>
    <w:p w:rsidR="00CE765E" w:rsidRPr="0017645A" w:rsidRDefault="00CE765E" w:rsidP="00B55A73">
      <w:pPr>
        <w:pStyle w:val="ListParagraph"/>
        <w:numPr>
          <w:ilvl w:val="0"/>
          <w:numId w:val="10"/>
        </w:numPr>
        <w:ind w:firstLineChars="0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t>溶解氧</w:t>
      </w:r>
      <w:r w:rsidRPr="0017645A">
        <w:rPr>
          <w:rFonts w:cs="宋体" w:hint="eastAsia"/>
          <w:sz w:val="24"/>
          <w:szCs w:val="24"/>
        </w:rPr>
        <w:t>耐用传感器：传感器、浮筒、</w:t>
      </w:r>
      <w:r w:rsidRPr="0017645A">
        <w:rPr>
          <w:sz w:val="24"/>
          <w:szCs w:val="24"/>
        </w:rPr>
        <w:t>50</w:t>
      </w:r>
      <w:r w:rsidRPr="0017645A">
        <w:rPr>
          <w:rFonts w:cs="宋体" w:hint="eastAsia"/>
          <w:sz w:val="24"/>
          <w:szCs w:val="24"/>
        </w:rPr>
        <w:t>米双线</w:t>
      </w:r>
      <w:r w:rsidRPr="0017645A">
        <w:rPr>
          <w:sz w:val="24"/>
          <w:szCs w:val="24"/>
        </w:rPr>
        <w:t xml:space="preserve"> </w:t>
      </w:r>
    </w:p>
    <w:p w:rsidR="00CE765E" w:rsidRPr="0017645A" w:rsidRDefault="00CE765E" w:rsidP="00B55A73">
      <w:pPr>
        <w:pStyle w:val="ListParagraph"/>
        <w:numPr>
          <w:ilvl w:val="0"/>
          <w:numId w:val="10"/>
        </w:numPr>
        <w:ind w:firstLineChars="0"/>
        <w:rPr>
          <w:sz w:val="24"/>
          <w:szCs w:val="24"/>
        </w:rPr>
      </w:pPr>
      <w:r w:rsidRPr="0017645A">
        <w:rPr>
          <w:rFonts w:cs="宋体" w:hint="eastAsia"/>
          <w:sz w:val="24"/>
          <w:szCs w:val="24"/>
        </w:rPr>
        <w:t>控制主机：物联网信息采集、分析、通讯传输（基于</w:t>
      </w:r>
      <w:r w:rsidRPr="0017645A">
        <w:rPr>
          <w:sz w:val="24"/>
          <w:szCs w:val="24"/>
        </w:rPr>
        <w:t>GPRS</w:t>
      </w:r>
      <w:r w:rsidRPr="0017645A">
        <w:rPr>
          <w:rFonts w:cs="宋体" w:hint="eastAsia"/>
          <w:sz w:val="24"/>
          <w:szCs w:val="24"/>
        </w:rPr>
        <w:t>，无限距离）、接收、控制、显示、告警、配置等为一体的设备</w:t>
      </w:r>
      <w:r w:rsidRPr="0017645A">
        <w:rPr>
          <w:sz w:val="24"/>
          <w:szCs w:val="24"/>
        </w:rPr>
        <w:t xml:space="preserve"> 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 w:rsidRPr="0017645A">
        <w:rPr>
          <w:rFonts w:cs="宋体" w:hint="eastAsia"/>
          <w:sz w:val="24"/>
          <w:szCs w:val="24"/>
        </w:rPr>
        <w:t>配件：</w:t>
      </w:r>
      <w:r w:rsidRPr="0017645A">
        <w:rPr>
          <w:sz w:val="24"/>
          <w:szCs w:val="24"/>
        </w:rPr>
        <w:t>11KW</w:t>
      </w:r>
      <w:r w:rsidRPr="0017645A">
        <w:rPr>
          <w:rFonts w:cs="宋体" w:hint="eastAsia"/>
          <w:sz w:val="24"/>
          <w:szCs w:val="24"/>
        </w:rPr>
        <w:t>接触器、维护套件、天线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三联台：办公室（监控室）实时监控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铠装液温传感器：实时检测水下温度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sz w:val="24"/>
          <w:szCs w:val="24"/>
        </w:rPr>
        <w:t>PH</w:t>
      </w:r>
      <w:r>
        <w:rPr>
          <w:rFonts w:cs="宋体" w:hint="eastAsia"/>
          <w:sz w:val="24"/>
          <w:szCs w:val="24"/>
        </w:rPr>
        <w:t>值传感器：实时监测池塘水质的</w:t>
      </w:r>
      <w:r>
        <w:rPr>
          <w:sz w:val="24"/>
          <w:szCs w:val="24"/>
        </w:rPr>
        <w:t>PH</w:t>
      </w:r>
      <w:r>
        <w:rPr>
          <w:rFonts w:cs="宋体" w:hint="eastAsia"/>
          <w:sz w:val="24"/>
          <w:szCs w:val="24"/>
        </w:rPr>
        <w:t>值（酸碱度）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软件：基于云平台电脑端管理系统及手机端</w:t>
      </w:r>
      <w:r>
        <w:rPr>
          <w:sz w:val="24"/>
          <w:szCs w:val="24"/>
        </w:rPr>
        <w:t>APP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增氧机：溶解氧传感器检测到水质含氧量降低，增氧机开始启动。有叶轮式、浮泵式、浪涌式、水车式，根据池塘养殖的水产种类、面积及液位来选择具体种类、型号及功率</w:t>
      </w:r>
    </w:p>
    <w:p w:rsidR="00CE765E" w:rsidRDefault="00CE765E" w:rsidP="00B55A73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投饲机：定时可控投饲，有</w:t>
      </w:r>
      <w:r>
        <w:rPr>
          <w:sz w:val="24"/>
          <w:szCs w:val="24"/>
        </w:rPr>
        <w:t>90</w:t>
      </w:r>
      <w:r>
        <w:rPr>
          <w:rFonts w:cs="宋体" w:hint="eastAsia"/>
          <w:sz w:val="24"/>
          <w:szCs w:val="24"/>
        </w:rPr>
        <w:t>度、</w:t>
      </w:r>
      <w:r>
        <w:rPr>
          <w:sz w:val="24"/>
          <w:szCs w:val="24"/>
        </w:rPr>
        <w:t>120</w:t>
      </w:r>
      <w:r>
        <w:rPr>
          <w:rFonts w:cs="宋体" w:hint="eastAsia"/>
          <w:sz w:val="24"/>
          <w:szCs w:val="24"/>
        </w:rPr>
        <w:t>度及</w:t>
      </w:r>
      <w:r>
        <w:rPr>
          <w:sz w:val="24"/>
          <w:szCs w:val="24"/>
        </w:rPr>
        <w:t>360</w:t>
      </w:r>
      <w:r>
        <w:rPr>
          <w:rFonts w:cs="宋体" w:hint="eastAsia"/>
          <w:sz w:val="24"/>
          <w:szCs w:val="24"/>
        </w:rPr>
        <w:t>度不同规格；根据池塘面积来选择具体规格型号及功率</w:t>
      </w:r>
    </w:p>
    <w:p w:rsidR="00CE765E" w:rsidRDefault="00CE765E" w:rsidP="00051941">
      <w:pPr>
        <w:pStyle w:val="ListParagraph"/>
        <w:numPr>
          <w:ilvl w:val="0"/>
          <w:numId w:val="10"/>
        </w:numPr>
        <w:ind w:firstLineChars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料箱：根据池塘面积和投饲机的功率大小来选择具体容量</w:t>
      </w:r>
    </w:p>
    <w:p w:rsidR="00CE765E" w:rsidRPr="0017645A" w:rsidRDefault="00CE765E" w:rsidP="00051941">
      <w:pPr>
        <w:pStyle w:val="ListParagraph"/>
        <w:ind w:firstLineChars="0" w:firstLine="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备注：设</w:t>
      </w:r>
      <w:r w:rsidRPr="0017645A">
        <w:rPr>
          <w:rFonts w:cs="宋体" w:hint="eastAsia"/>
          <w:sz w:val="24"/>
          <w:szCs w:val="24"/>
        </w:rPr>
        <w:t>备单套即可运行，多套可设置集成控制中心（如果有需求的话，还可集成视频监控系统）。</w:t>
      </w:r>
    </w:p>
    <w:p w:rsidR="00CE765E" w:rsidRDefault="00CE765E" w:rsidP="006F3DC7">
      <w:pPr>
        <w:pStyle w:val="ListParagraph"/>
        <w:ind w:left="357" w:firstLine="31680"/>
        <w:rPr>
          <w:rFonts w:cs="Times New Roman"/>
          <w:color w:val="FF0000"/>
          <w:sz w:val="24"/>
          <w:szCs w:val="24"/>
        </w:rPr>
      </w:pPr>
      <w:r w:rsidRPr="00FB016C">
        <w:rPr>
          <w:rFonts w:cs="宋体" w:hint="eastAsia"/>
          <w:color w:val="FF0000"/>
          <w:sz w:val="24"/>
          <w:szCs w:val="24"/>
        </w:rPr>
        <w:t>传感器</w:t>
      </w:r>
      <w:r w:rsidRPr="00FB016C">
        <w:rPr>
          <w:color w:val="FF0000"/>
          <w:sz w:val="24"/>
          <w:szCs w:val="24"/>
        </w:rPr>
        <w:t>+</w:t>
      </w:r>
      <w:r w:rsidRPr="00FB016C">
        <w:rPr>
          <w:rFonts w:cs="宋体" w:hint="eastAsia"/>
          <w:color w:val="FF0000"/>
          <w:sz w:val="24"/>
          <w:szCs w:val="24"/>
        </w:rPr>
        <w:t>控制器</w:t>
      </w:r>
      <w:r>
        <w:rPr>
          <w:color w:val="FF0000"/>
          <w:sz w:val="24"/>
          <w:szCs w:val="24"/>
        </w:rPr>
        <w:t>+</w:t>
      </w:r>
      <w:r>
        <w:rPr>
          <w:rFonts w:cs="宋体" w:hint="eastAsia"/>
          <w:color w:val="FF0000"/>
          <w:sz w:val="24"/>
          <w:szCs w:val="24"/>
        </w:rPr>
        <w:t>投饲机</w:t>
      </w:r>
      <w:r>
        <w:rPr>
          <w:color w:val="FF0000"/>
          <w:sz w:val="24"/>
          <w:szCs w:val="24"/>
        </w:rPr>
        <w:t>+</w:t>
      </w:r>
      <w:r>
        <w:rPr>
          <w:rFonts w:cs="宋体" w:hint="eastAsia"/>
          <w:color w:val="FF0000"/>
          <w:sz w:val="24"/>
          <w:szCs w:val="24"/>
        </w:rPr>
        <w:t>增氧机</w:t>
      </w:r>
      <w:r>
        <w:rPr>
          <w:color w:val="FF0000"/>
          <w:sz w:val="24"/>
          <w:szCs w:val="24"/>
        </w:rPr>
        <w:t>+</w:t>
      </w:r>
      <w:r>
        <w:rPr>
          <w:rFonts w:cs="宋体" w:hint="eastAsia"/>
          <w:color w:val="FF0000"/>
          <w:sz w:val="24"/>
          <w:szCs w:val="24"/>
        </w:rPr>
        <w:t>料箱</w:t>
      </w:r>
      <w:r w:rsidRPr="00FB016C">
        <w:rPr>
          <w:color w:val="FF0000"/>
          <w:sz w:val="24"/>
          <w:szCs w:val="24"/>
        </w:rPr>
        <w:t>+</w:t>
      </w:r>
      <w:r w:rsidRPr="00FB016C">
        <w:rPr>
          <w:rFonts w:cs="宋体" w:hint="eastAsia"/>
          <w:color w:val="FF0000"/>
          <w:sz w:val="24"/>
          <w:szCs w:val="24"/>
        </w:rPr>
        <w:t>传送器</w:t>
      </w:r>
      <w:r w:rsidRPr="00FB016C">
        <w:rPr>
          <w:color w:val="FF0000"/>
          <w:sz w:val="24"/>
          <w:szCs w:val="24"/>
        </w:rPr>
        <w:t>+</w:t>
      </w:r>
      <w:r w:rsidRPr="00FB016C">
        <w:rPr>
          <w:rFonts w:cs="宋体" w:hint="eastAsia"/>
          <w:color w:val="FF0000"/>
          <w:sz w:val="24"/>
          <w:szCs w:val="24"/>
        </w:rPr>
        <w:t>云平台</w:t>
      </w:r>
      <w:r w:rsidRPr="00FB016C">
        <w:rPr>
          <w:color w:val="FF0000"/>
          <w:sz w:val="24"/>
          <w:szCs w:val="24"/>
        </w:rPr>
        <w:t>+</w:t>
      </w:r>
      <w:r w:rsidRPr="00FB016C">
        <w:rPr>
          <w:rFonts w:cs="宋体" w:hint="eastAsia"/>
          <w:color w:val="FF0000"/>
          <w:sz w:val="24"/>
          <w:szCs w:val="24"/>
        </w:rPr>
        <w:t>手机端应用</w:t>
      </w:r>
      <w:r w:rsidRPr="00FB016C">
        <w:rPr>
          <w:color w:val="FF0000"/>
          <w:sz w:val="24"/>
          <w:szCs w:val="24"/>
        </w:rPr>
        <w:t>+PC</w:t>
      </w:r>
      <w:r w:rsidRPr="00FB016C">
        <w:rPr>
          <w:rFonts w:cs="宋体" w:hint="eastAsia"/>
          <w:color w:val="FF0000"/>
          <w:sz w:val="24"/>
          <w:szCs w:val="24"/>
        </w:rPr>
        <w:t>端应用</w:t>
      </w:r>
      <w:r>
        <w:rPr>
          <w:color w:val="FF0000"/>
          <w:sz w:val="24"/>
          <w:szCs w:val="24"/>
        </w:rPr>
        <w:t>+</w:t>
      </w:r>
      <w:r>
        <w:rPr>
          <w:rFonts w:cs="宋体" w:hint="eastAsia"/>
          <w:color w:val="FF0000"/>
          <w:sz w:val="24"/>
          <w:szCs w:val="24"/>
        </w:rPr>
        <w:t>三联台</w:t>
      </w:r>
      <w:r>
        <w:rPr>
          <w:color w:val="FF0000"/>
          <w:sz w:val="24"/>
          <w:szCs w:val="24"/>
        </w:rPr>
        <w:t>+</w:t>
      </w:r>
      <w:r>
        <w:rPr>
          <w:rFonts w:cs="宋体" w:hint="eastAsia"/>
          <w:color w:val="FF0000"/>
          <w:sz w:val="24"/>
          <w:szCs w:val="24"/>
        </w:rPr>
        <w:t>监控电脑</w:t>
      </w:r>
    </w:p>
    <w:p w:rsidR="00CE765E" w:rsidRPr="00FB016C" w:rsidRDefault="00CE765E" w:rsidP="00FB016C">
      <w:pPr>
        <w:rPr>
          <w:rFonts w:cs="Times New Roman"/>
          <w:color w:val="FF0000"/>
          <w:sz w:val="24"/>
          <w:szCs w:val="24"/>
        </w:rPr>
      </w:pPr>
      <w:r w:rsidRPr="00A71EEF">
        <w:rPr>
          <w:rFonts w:cs="Times New Roman"/>
          <w:noProof/>
          <w:color w:val="FF0000"/>
          <w:sz w:val="24"/>
          <w:szCs w:val="24"/>
        </w:rPr>
        <w:pict>
          <v:shape id="图片 12" o:spid="_x0000_i1026" type="#_x0000_t75" alt="65X3A}FME%APF_XK(_$T$90.jpg" style="width:402.75pt;height:207pt;visibility:visible">
            <v:imagedata r:id="rId8" o:title=""/>
          </v:shape>
        </w:pict>
      </w:r>
    </w:p>
    <w:p w:rsidR="00CE765E" w:rsidRPr="00792E7B" w:rsidRDefault="00CE765E" w:rsidP="00721E8D">
      <w:pPr>
        <w:pStyle w:val="ListParagraph"/>
        <w:numPr>
          <w:ilvl w:val="0"/>
          <w:numId w:val="1"/>
        </w:numPr>
        <w:ind w:left="357" w:firstLineChars="0"/>
        <w:rPr>
          <w:rFonts w:cs="Times New Roman"/>
          <w:b/>
          <w:bCs/>
          <w:sz w:val="28"/>
          <w:szCs w:val="28"/>
        </w:rPr>
      </w:pPr>
      <w:r w:rsidRPr="00792E7B">
        <w:rPr>
          <w:rFonts w:cs="宋体" w:hint="eastAsia"/>
          <w:b/>
          <w:bCs/>
          <w:sz w:val="28"/>
          <w:szCs w:val="28"/>
        </w:rPr>
        <w:t>指标</w:t>
      </w:r>
    </w:p>
    <w:p w:rsidR="00CE765E" w:rsidRPr="00244730" w:rsidRDefault="00CE765E" w:rsidP="00721E8D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  <w:r w:rsidRPr="00244730">
        <w:rPr>
          <w:rFonts w:ascii="宋体" w:hAnsi="宋体" w:cs="宋体"/>
          <w:sz w:val="24"/>
          <w:szCs w:val="24"/>
        </w:rPr>
        <w:t>1</w:t>
      </w:r>
      <w:r w:rsidRPr="00244730">
        <w:rPr>
          <w:rFonts w:ascii="宋体" w:hAnsi="宋体" w:cs="宋体" w:hint="eastAsia"/>
          <w:sz w:val="24"/>
          <w:szCs w:val="24"/>
        </w:rPr>
        <w:t>、主要检测指标：</w:t>
      </w:r>
    </w:p>
    <w:p w:rsidR="00CE765E" w:rsidRPr="00FB016C" w:rsidRDefault="00CE765E" w:rsidP="00721E8D">
      <w:pPr>
        <w:pStyle w:val="ListParagraph"/>
        <w:ind w:left="357" w:firstLineChars="0" w:firstLine="0"/>
        <w:rPr>
          <w:rFonts w:ascii="宋体" w:cs="Times New Roman"/>
          <w:color w:val="FF0000"/>
          <w:sz w:val="24"/>
          <w:szCs w:val="24"/>
        </w:rPr>
      </w:pPr>
      <w:r w:rsidRPr="00FB016C">
        <w:rPr>
          <w:rFonts w:ascii="宋体" w:hAnsi="宋体" w:cs="宋体"/>
          <w:color w:val="FF0000"/>
          <w:sz w:val="24"/>
          <w:szCs w:val="24"/>
        </w:rPr>
        <w:t>24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小时溶氧监测检测，数据更新频率为</w:t>
      </w:r>
      <w:r w:rsidRPr="00FB016C">
        <w:rPr>
          <w:rFonts w:ascii="宋体" w:hAnsi="宋体" w:cs="宋体"/>
          <w:color w:val="FF0000"/>
          <w:sz w:val="24"/>
          <w:szCs w:val="24"/>
        </w:rPr>
        <w:t>15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秒刷新一次</w:t>
      </w:r>
    </w:p>
    <w:p w:rsidR="00CE765E" w:rsidRPr="00FB016C" w:rsidRDefault="00CE765E" w:rsidP="00721E8D">
      <w:pPr>
        <w:pStyle w:val="ListParagraph"/>
        <w:ind w:left="357" w:firstLineChars="0" w:firstLine="0"/>
        <w:rPr>
          <w:rFonts w:ascii="宋体" w:cs="Times New Roman"/>
          <w:color w:val="FF0000"/>
          <w:sz w:val="24"/>
          <w:szCs w:val="24"/>
        </w:rPr>
      </w:pPr>
      <w:r w:rsidRPr="00FB016C">
        <w:rPr>
          <w:rFonts w:ascii="宋体" w:hAnsi="宋体" w:cs="宋体"/>
          <w:color w:val="FF0000"/>
          <w:sz w:val="24"/>
          <w:szCs w:val="24"/>
        </w:rPr>
        <w:t>24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小温度检测，数据更新频率为</w:t>
      </w:r>
      <w:r w:rsidRPr="00FB016C">
        <w:rPr>
          <w:rFonts w:ascii="宋体" w:hAnsi="宋体" w:cs="宋体"/>
          <w:color w:val="FF0000"/>
          <w:sz w:val="24"/>
          <w:szCs w:val="24"/>
        </w:rPr>
        <w:t>15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秒刷新一次</w:t>
      </w:r>
    </w:p>
    <w:p w:rsidR="00CE765E" w:rsidRPr="00244730" w:rsidRDefault="00CE765E" w:rsidP="00721E8D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  <w:r w:rsidRPr="00244730">
        <w:rPr>
          <w:rFonts w:ascii="宋体" w:hAnsi="宋体" w:cs="宋体"/>
          <w:sz w:val="24"/>
          <w:szCs w:val="24"/>
        </w:rPr>
        <w:t>2</w:t>
      </w:r>
      <w:r w:rsidRPr="00244730">
        <w:rPr>
          <w:rFonts w:ascii="宋体" w:hAnsi="宋体" w:cs="宋体" w:hint="eastAsia"/>
          <w:sz w:val="24"/>
          <w:szCs w:val="24"/>
        </w:rPr>
        <w:t>、主要技术指标：</w:t>
      </w:r>
    </w:p>
    <w:p w:rsidR="00CE765E" w:rsidRPr="004C35C2" w:rsidRDefault="00CE765E" w:rsidP="004C35C2">
      <w:r w:rsidRPr="004C35C2">
        <w:rPr>
          <w:rFonts w:cs="宋体" w:hint="eastAsia"/>
        </w:rPr>
        <w:t>系统工作电源：</w:t>
      </w:r>
      <w:r w:rsidRPr="004C35C2">
        <w:t>~50HZ  220V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电源电压范围：</w:t>
      </w:r>
      <w:r w:rsidRPr="004C35C2">
        <w:rPr>
          <w:rFonts w:ascii="宋体" w:hAnsi="宋体" w:cs="宋体"/>
          <w:sz w:val="24"/>
          <w:szCs w:val="24"/>
        </w:rPr>
        <w:t>220V (+10%/-15%)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环境温度：</w:t>
      </w:r>
      <w:r w:rsidRPr="004C35C2">
        <w:rPr>
          <w:rFonts w:ascii="宋体" w:cs="宋体"/>
          <w:sz w:val="24"/>
          <w:szCs w:val="24"/>
        </w:rPr>
        <w:t>0</w:t>
      </w:r>
      <w:r w:rsidRPr="004C35C2">
        <w:rPr>
          <w:rFonts w:ascii="宋体" w:hAnsi="宋体" w:cs="宋体"/>
          <w:sz w:val="24"/>
          <w:szCs w:val="24"/>
        </w:rPr>
        <w:t>—40</w:t>
      </w:r>
      <w:r w:rsidRPr="004C35C2">
        <w:rPr>
          <w:rFonts w:ascii="宋体" w:hAnsi="宋体" w:cs="宋体" w:hint="eastAsia"/>
          <w:sz w:val="24"/>
          <w:szCs w:val="24"/>
        </w:rPr>
        <w:t>度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相对湿度：不大于</w:t>
      </w:r>
      <w:r w:rsidRPr="004C35C2">
        <w:rPr>
          <w:rFonts w:ascii="宋体" w:hAnsi="宋体" w:cs="宋体"/>
          <w:sz w:val="24"/>
          <w:szCs w:val="24"/>
        </w:rPr>
        <w:t>85%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被测水温：</w:t>
      </w:r>
      <w:r>
        <w:rPr>
          <w:rFonts w:ascii="宋体" w:cs="宋体"/>
          <w:sz w:val="24"/>
          <w:szCs w:val="24"/>
        </w:rPr>
        <w:t>0</w:t>
      </w:r>
      <w:r>
        <w:rPr>
          <w:rFonts w:ascii="宋体" w:hAnsi="宋体" w:cs="宋体"/>
          <w:sz w:val="24"/>
          <w:szCs w:val="24"/>
        </w:rPr>
        <w:t>—5</w:t>
      </w:r>
      <w:r w:rsidRPr="004C35C2">
        <w:rPr>
          <w:rFonts w:ascii="宋体" w:hAnsi="宋体" w:cs="宋体"/>
          <w:sz w:val="24"/>
          <w:szCs w:val="24"/>
        </w:rPr>
        <w:t>0</w:t>
      </w:r>
      <w:r w:rsidRPr="004C35C2">
        <w:rPr>
          <w:rFonts w:ascii="宋体" w:hAnsi="宋体" w:cs="宋体" w:hint="eastAsia"/>
          <w:sz w:val="24"/>
          <w:szCs w:val="24"/>
        </w:rPr>
        <w:t>度</w:t>
      </w:r>
      <w:r w:rsidRPr="004C35C2">
        <w:rPr>
          <w:rFonts w:ascii="宋体" w:hAnsi="宋体" w:cs="宋体"/>
          <w:sz w:val="24"/>
          <w:szCs w:val="24"/>
        </w:rPr>
        <w:t xml:space="preserve"> </w:t>
      </w:r>
      <w:r w:rsidRPr="004C35C2">
        <w:rPr>
          <w:rFonts w:ascii="宋体" w:hAnsi="宋体" w:cs="宋体" w:hint="eastAsia"/>
          <w:sz w:val="24"/>
          <w:szCs w:val="24"/>
        </w:rPr>
        <w:t>测量误差：</w:t>
      </w:r>
      <w:r w:rsidRPr="004C35C2">
        <w:rPr>
          <w:rFonts w:ascii="宋体" w:hAnsi="宋体" w:cs="宋体"/>
          <w:sz w:val="24"/>
          <w:szCs w:val="24"/>
        </w:rPr>
        <w:t>+0.5/-0.5</w:t>
      </w:r>
      <w:r w:rsidRPr="004C35C2">
        <w:rPr>
          <w:rFonts w:ascii="宋体" w:hAnsi="宋体" w:cs="宋体" w:hint="eastAsia"/>
          <w:sz w:val="24"/>
          <w:szCs w:val="24"/>
        </w:rPr>
        <w:t>度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溶解氧测量范围：</w:t>
      </w:r>
      <w:r w:rsidRPr="004C35C2">
        <w:rPr>
          <w:rFonts w:ascii="宋体" w:hAnsi="宋体" w:cs="宋体"/>
          <w:sz w:val="24"/>
          <w:szCs w:val="24"/>
        </w:rPr>
        <w:t xml:space="preserve">0.1~20.0ml/L </w:t>
      </w:r>
      <w:r w:rsidRPr="004C35C2">
        <w:rPr>
          <w:rFonts w:ascii="宋体" w:hAnsi="宋体" w:cs="宋体" w:hint="eastAsia"/>
          <w:sz w:val="24"/>
          <w:szCs w:val="24"/>
        </w:rPr>
        <w:t>测量误差：</w:t>
      </w:r>
      <w:r w:rsidRPr="004C35C2">
        <w:rPr>
          <w:rFonts w:ascii="宋体" w:hAnsi="宋体" w:cs="宋体"/>
          <w:sz w:val="24"/>
          <w:szCs w:val="24"/>
        </w:rPr>
        <w:t>+0.5/—0.5ml/L</w:t>
      </w:r>
    </w:p>
    <w:p w:rsidR="00CE765E" w:rsidRDefault="00CE765E" w:rsidP="004C35C2">
      <w:pPr>
        <w:rPr>
          <w:rFonts w:ascii="宋体" w:cs="宋体"/>
          <w:sz w:val="24"/>
          <w:szCs w:val="24"/>
        </w:rPr>
      </w:pPr>
      <w:r w:rsidRPr="004C35C2">
        <w:rPr>
          <w:rFonts w:ascii="宋体" w:hAnsi="宋体" w:cs="宋体" w:hint="eastAsia"/>
          <w:sz w:val="24"/>
          <w:szCs w:val="24"/>
        </w:rPr>
        <w:t>测量距离：</w:t>
      </w:r>
      <w:r w:rsidRPr="004C35C2">
        <w:rPr>
          <w:rFonts w:ascii="宋体" w:hAnsi="宋体" w:cs="宋体"/>
          <w:sz w:val="24"/>
          <w:szCs w:val="24"/>
        </w:rPr>
        <w:t>50</w:t>
      </w:r>
      <w:r w:rsidRPr="004C35C2">
        <w:rPr>
          <w:rFonts w:ascii="宋体" w:hAnsi="宋体" w:cs="宋体" w:hint="eastAsia"/>
          <w:sz w:val="24"/>
          <w:szCs w:val="24"/>
        </w:rPr>
        <w:t>米（可定制加长至</w:t>
      </w:r>
      <w:r w:rsidRPr="004C35C2">
        <w:rPr>
          <w:rFonts w:ascii="宋体" w:hAnsi="宋体" w:cs="宋体"/>
          <w:sz w:val="24"/>
          <w:szCs w:val="24"/>
        </w:rPr>
        <w:t>400</w:t>
      </w:r>
      <w:r w:rsidRPr="004C35C2">
        <w:rPr>
          <w:rFonts w:ascii="宋体" w:hAnsi="宋体" w:cs="宋体" w:hint="eastAsia"/>
          <w:sz w:val="24"/>
          <w:szCs w:val="24"/>
        </w:rPr>
        <w:t>米）</w:t>
      </w:r>
    </w:p>
    <w:p w:rsidR="00CE765E" w:rsidRDefault="00CE765E" w:rsidP="004C35C2">
      <w:pPr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增氧机：叶轮式、功率</w:t>
      </w:r>
      <w:r>
        <w:rPr>
          <w:rFonts w:ascii="宋体" w:hAnsi="宋体" w:cs="宋体"/>
          <w:sz w:val="24"/>
          <w:szCs w:val="24"/>
        </w:rPr>
        <w:t>3KW</w:t>
      </w:r>
      <w:r>
        <w:rPr>
          <w:rFonts w:ascii="宋体" w:hAnsi="宋体" w:cs="宋体" w:hint="eastAsia"/>
          <w:sz w:val="24"/>
          <w:szCs w:val="24"/>
        </w:rPr>
        <w:t>、覆盖范围</w:t>
      </w:r>
      <w:r>
        <w:rPr>
          <w:rFonts w:ascii="宋体" w:hAnsi="宋体" w:cs="宋体"/>
          <w:sz w:val="24"/>
          <w:szCs w:val="24"/>
        </w:rPr>
        <w:t>7-12</w:t>
      </w:r>
      <w:r>
        <w:rPr>
          <w:rFonts w:ascii="宋体" w:hAnsi="宋体" w:cs="宋体" w:hint="eastAsia"/>
          <w:sz w:val="24"/>
          <w:szCs w:val="24"/>
        </w:rPr>
        <w:t>亩、</w:t>
      </w:r>
      <w:r>
        <w:rPr>
          <w:rFonts w:ascii="宋体" w:hAnsi="宋体" w:cs="宋体"/>
          <w:sz w:val="24"/>
          <w:szCs w:val="24"/>
        </w:rPr>
        <w:t>380V</w:t>
      </w:r>
      <w:r>
        <w:rPr>
          <w:rFonts w:ascii="宋体" w:hAnsi="宋体" w:cs="宋体" w:hint="eastAsia"/>
          <w:sz w:val="24"/>
          <w:szCs w:val="24"/>
        </w:rPr>
        <w:t>供电</w:t>
      </w:r>
    </w:p>
    <w:p w:rsidR="00CE765E" w:rsidRPr="004C35C2" w:rsidRDefault="00CE765E" w:rsidP="004C35C2">
      <w:pPr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投饲机：风送式、功率</w:t>
      </w:r>
      <w:r>
        <w:rPr>
          <w:rFonts w:ascii="宋体" w:hAnsi="宋体" w:cs="宋体"/>
          <w:sz w:val="24"/>
          <w:szCs w:val="24"/>
        </w:rPr>
        <w:t>3KW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360</w:t>
      </w:r>
      <w:r>
        <w:rPr>
          <w:rFonts w:ascii="宋体" w:hAnsi="宋体" w:cs="宋体" w:hint="eastAsia"/>
          <w:sz w:val="24"/>
          <w:szCs w:val="24"/>
        </w:rPr>
        <w:t>度投饲、料箱可放岸边、通过管道推送、</w:t>
      </w:r>
      <w:r>
        <w:rPr>
          <w:rFonts w:ascii="宋体" w:hAnsi="宋体" w:cs="宋体"/>
          <w:sz w:val="24"/>
          <w:szCs w:val="24"/>
        </w:rPr>
        <w:t>380V</w:t>
      </w:r>
      <w:r>
        <w:rPr>
          <w:rFonts w:ascii="宋体" w:hAnsi="宋体" w:cs="宋体" w:hint="eastAsia"/>
          <w:sz w:val="24"/>
          <w:szCs w:val="24"/>
        </w:rPr>
        <w:t>供电、覆盖范围</w:t>
      </w:r>
      <w:r>
        <w:rPr>
          <w:rFonts w:ascii="宋体" w:hAnsi="宋体" w:cs="宋体"/>
          <w:sz w:val="24"/>
          <w:szCs w:val="24"/>
        </w:rPr>
        <w:t>20</w:t>
      </w:r>
      <w:r>
        <w:rPr>
          <w:rFonts w:ascii="宋体" w:hAnsi="宋体" w:cs="宋体" w:hint="eastAsia"/>
          <w:sz w:val="24"/>
          <w:szCs w:val="24"/>
        </w:rPr>
        <w:t>亩以上</w:t>
      </w:r>
    </w:p>
    <w:p w:rsidR="00CE765E" w:rsidRPr="00244730" w:rsidRDefault="00CE765E" w:rsidP="00721E8D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</w:p>
    <w:p w:rsidR="00CE765E" w:rsidRPr="00792E7B" w:rsidRDefault="00CE765E" w:rsidP="00721E8D">
      <w:pPr>
        <w:pStyle w:val="ListParagraph"/>
        <w:numPr>
          <w:ilvl w:val="0"/>
          <w:numId w:val="1"/>
        </w:numPr>
        <w:ind w:left="357" w:firstLineChars="0"/>
        <w:rPr>
          <w:rFonts w:cs="Times New Roman"/>
          <w:b/>
          <w:bCs/>
          <w:sz w:val="28"/>
          <w:szCs w:val="28"/>
        </w:rPr>
      </w:pPr>
      <w:r w:rsidRPr="00792E7B">
        <w:rPr>
          <w:rFonts w:cs="宋体" w:hint="eastAsia"/>
          <w:b/>
          <w:bCs/>
          <w:sz w:val="28"/>
          <w:szCs w:val="28"/>
        </w:rPr>
        <w:t>控制方式</w:t>
      </w:r>
    </w:p>
    <w:p w:rsidR="00CE765E" w:rsidRPr="00FB016C" w:rsidRDefault="00CE765E" w:rsidP="00721E8D">
      <w:pPr>
        <w:pStyle w:val="ListParagraph"/>
        <w:ind w:left="357" w:firstLineChars="0" w:firstLine="0"/>
        <w:rPr>
          <w:rFonts w:ascii="宋体" w:cs="Times New Roman"/>
          <w:color w:val="FF0000"/>
          <w:sz w:val="24"/>
          <w:szCs w:val="24"/>
        </w:rPr>
      </w:pPr>
      <w:r w:rsidRPr="00FB016C">
        <w:rPr>
          <w:rFonts w:ascii="宋体" w:hAnsi="宋体" w:cs="宋体"/>
          <w:color w:val="FF0000"/>
          <w:sz w:val="24"/>
          <w:szCs w:val="24"/>
        </w:rPr>
        <w:t>1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、现场控制：手动、自动</w:t>
      </w:r>
    </w:p>
    <w:p w:rsidR="00CE765E" w:rsidRPr="00FB016C" w:rsidRDefault="00CE765E" w:rsidP="00721E8D">
      <w:pPr>
        <w:pStyle w:val="ListParagraph"/>
        <w:ind w:left="357" w:firstLineChars="0" w:firstLine="0"/>
        <w:rPr>
          <w:rFonts w:ascii="宋体" w:cs="Times New Roman"/>
          <w:color w:val="FF0000"/>
          <w:sz w:val="24"/>
          <w:szCs w:val="24"/>
        </w:rPr>
      </w:pPr>
      <w:r w:rsidRPr="00FB016C">
        <w:rPr>
          <w:rFonts w:ascii="宋体" w:hAnsi="宋体" w:cs="宋体"/>
          <w:color w:val="FF0000"/>
          <w:sz w:val="24"/>
          <w:szCs w:val="24"/>
        </w:rPr>
        <w:t>2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、手机端：手动、自动、定时（午间</w:t>
      </w:r>
      <w:r w:rsidRPr="00FB016C">
        <w:rPr>
          <w:rFonts w:ascii="宋体" w:hAnsi="宋体" w:cs="宋体"/>
          <w:color w:val="FF0000"/>
          <w:sz w:val="24"/>
          <w:szCs w:val="24"/>
        </w:rPr>
        <w:t>/</w:t>
      </w:r>
      <w:r w:rsidRPr="00FB016C">
        <w:rPr>
          <w:rFonts w:ascii="宋体" w:hAnsi="宋体" w:cs="宋体" w:hint="eastAsia"/>
          <w:color w:val="FF0000"/>
          <w:sz w:val="24"/>
          <w:szCs w:val="24"/>
        </w:rPr>
        <w:t>夜间补痒）</w:t>
      </w:r>
    </w:p>
    <w:p w:rsidR="00CE765E" w:rsidRPr="00244730" w:rsidRDefault="00CE765E" w:rsidP="00721E8D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  <w:r w:rsidRPr="00244730">
        <w:rPr>
          <w:rFonts w:ascii="宋体" w:hAnsi="宋体" w:cs="宋体"/>
          <w:sz w:val="24"/>
          <w:szCs w:val="24"/>
        </w:rPr>
        <w:t>3</w:t>
      </w:r>
      <w:r w:rsidRPr="00244730">
        <w:rPr>
          <w:rFonts w:ascii="宋体" w:hAnsi="宋体" w:cs="宋体" w:hint="eastAsia"/>
          <w:sz w:val="24"/>
          <w:szCs w:val="24"/>
        </w:rPr>
        <w:t>、参数设置：手机</w:t>
      </w:r>
      <w:r w:rsidRPr="00244730">
        <w:rPr>
          <w:rFonts w:ascii="宋体" w:hAnsi="宋体" w:cs="宋体"/>
          <w:sz w:val="24"/>
          <w:szCs w:val="24"/>
        </w:rPr>
        <w:t>APP</w:t>
      </w:r>
      <w:r w:rsidRPr="00244730">
        <w:rPr>
          <w:rFonts w:ascii="宋体" w:hAnsi="宋体" w:cs="宋体" w:hint="eastAsia"/>
          <w:sz w:val="24"/>
          <w:szCs w:val="24"/>
        </w:rPr>
        <w:t>端根据养殖情况自行设置</w:t>
      </w:r>
    </w:p>
    <w:p w:rsidR="00CE765E" w:rsidRDefault="00CE765E" w:rsidP="00721E8D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  <w:r w:rsidRPr="00244730">
        <w:rPr>
          <w:rFonts w:ascii="宋体" w:hAnsi="宋体" w:cs="宋体"/>
          <w:sz w:val="24"/>
          <w:szCs w:val="24"/>
        </w:rPr>
        <w:t>4</w:t>
      </w:r>
      <w:r w:rsidRPr="00244730">
        <w:rPr>
          <w:rFonts w:ascii="宋体" w:hAnsi="宋体" w:cs="宋体" w:hint="eastAsia"/>
          <w:sz w:val="24"/>
          <w:szCs w:val="24"/>
        </w:rPr>
        <w:t>、参数校准：通过</w:t>
      </w:r>
      <w:r w:rsidRPr="00244730">
        <w:rPr>
          <w:rFonts w:ascii="宋体" w:hAnsi="宋体" w:cs="宋体"/>
          <w:sz w:val="24"/>
          <w:szCs w:val="24"/>
        </w:rPr>
        <w:t>APP</w:t>
      </w:r>
      <w:r w:rsidRPr="00244730">
        <w:rPr>
          <w:rFonts w:ascii="宋体" w:hAnsi="宋体" w:cs="宋体" w:hint="eastAsia"/>
          <w:sz w:val="24"/>
          <w:szCs w:val="24"/>
        </w:rPr>
        <w:t>端，据情况实时校准</w:t>
      </w:r>
    </w:p>
    <w:p w:rsidR="00CE765E" w:rsidRPr="00201ADA" w:rsidRDefault="00CE765E" w:rsidP="00201ADA">
      <w:pPr>
        <w:pStyle w:val="ListParagraph"/>
        <w:ind w:left="357" w:firstLineChars="0" w:firstLine="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、报警内容：溶氧达下限、高限、停电、日常保养信息</w:t>
      </w:r>
    </w:p>
    <w:p w:rsidR="00CE765E" w:rsidRDefault="00CE765E" w:rsidP="00201ADA">
      <w:pPr>
        <w:pStyle w:val="ListParagraph"/>
        <w:numPr>
          <w:ilvl w:val="0"/>
          <w:numId w:val="1"/>
        </w:numPr>
        <w:ind w:left="357" w:firstLineChars="0"/>
        <w:rPr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特点</w:t>
      </w:r>
      <w:r>
        <w:rPr>
          <w:b/>
          <w:bCs/>
          <w:sz w:val="28"/>
          <w:szCs w:val="28"/>
        </w:rPr>
        <w:t xml:space="preserve">    </w:t>
      </w:r>
    </w:p>
    <w:p w:rsidR="00CE765E" w:rsidRDefault="00CE765E" w:rsidP="00051941">
      <w:pPr>
        <w:snapToGrid w:val="0"/>
        <w:spacing w:line="300" w:lineRule="auto"/>
        <w:ind w:left="31680" w:hangingChars="500" w:firstLine="31680"/>
        <w:rPr>
          <w:rFonts w:ascii="宋体" w:cs="Times New Roman"/>
          <w:sz w:val="24"/>
          <w:szCs w:val="24"/>
        </w:rPr>
      </w:pPr>
      <w:r w:rsidRPr="00201ADA">
        <w:rPr>
          <w:rFonts w:ascii="宋体" w:hAnsi="宋体" w:cs="宋体" w:hint="eastAsia"/>
          <w:sz w:val="24"/>
          <w:szCs w:val="24"/>
        </w:rPr>
        <w:t>数据准确：测量数据的长期准确是整个系统的根基，采用了业界最为稳定可靠的传感器产品，加上软件系统的自动分析和独家研发，远程校准功能，让测量保持长期的稳定和准确。</w:t>
      </w:r>
    </w:p>
    <w:p w:rsidR="00CE765E" w:rsidRPr="00201ADA" w:rsidRDefault="00CE765E" w:rsidP="00051941">
      <w:pPr>
        <w:snapToGrid w:val="0"/>
        <w:spacing w:line="300" w:lineRule="auto"/>
        <w:ind w:left="31680" w:hangingChars="500" w:firstLine="31680"/>
        <w:rPr>
          <w:rFonts w:ascii="宋体" w:cs="Times New Roman"/>
          <w:sz w:val="24"/>
          <w:szCs w:val="24"/>
        </w:rPr>
      </w:pPr>
      <w:r w:rsidRPr="00201ADA">
        <w:rPr>
          <w:rFonts w:ascii="宋体" w:hAnsi="宋体" w:cs="宋体" w:hint="eastAsia"/>
          <w:sz w:val="24"/>
          <w:szCs w:val="24"/>
        </w:rPr>
        <w:t>距离无限：只要手机</w:t>
      </w:r>
      <w:r w:rsidRPr="00201ADA">
        <w:rPr>
          <w:rFonts w:ascii="宋体" w:hAnsi="宋体" w:cs="宋体"/>
          <w:sz w:val="24"/>
          <w:szCs w:val="24"/>
        </w:rPr>
        <w:t>/</w:t>
      </w:r>
      <w:r w:rsidRPr="00201ADA">
        <w:rPr>
          <w:rFonts w:ascii="宋体" w:hAnsi="宋体" w:cs="宋体" w:hint="eastAsia"/>
          <w:sz w:val="24"/>
          <w:szCs w:val="24"/>
        </w:rPr>
        <w:t>电脑能上网的地方，就可以随时监测到塘口水情，做到用数据说话，不再仅仅靠经验、靠责任心，防范于未然。</w:t>
      </w:r>
    </w:p>
    <w:p w:rsidR="00CE765E" w:rsidRPr="00201ADA" w:rsidRDefault="00CE765E" w:rsidP="00051941">
      <w:pPr>
        <w:snapToGrid w:val="0"/>
        <w:spacing w:line="300" w:lineRule="auto"/>
        <w:ind w:left="31680" w:hangingChars="500" w:firstLine="31680"/>
        <w:rPr>
          <w:rFonts w:ascii="宋体" w:cs="Times New Roman"/>
          <w:sz w:val="24"/>
          <w:szCs w:val="24"/>
        </w:rPr>
      </w:pPr>
      <w:r w:rsidRPr="00201ADA">
        <w:rPr>
          <w:rFonts w:ascii="宋体" w:hAnsi="宋体" w:cs="宋体" w:hint="eastAsia"/>
          <w:sz w:val="24"/>
          <w:szCs w:val="24"/>
        </w:rPr>
        <w:t>考虑全面：系统采用了多级安全策略，让任何一个环节出现异常，都能及时开启增氧机，最大限度避免缺氧的情况发生。如：</w:t>
      </w:r>
      <w:r>
        <w:rPr>
          <w:rFonts w:ascii="宋体" w:hAnsi="宋体" w:cs="宋体" w:hint="eastAsia"/>
          <w:sz w:val="24"/>
          <w:szCs w:val="24"/>
        </w:rPr>
        <w:t>溶氧低于下限，自动开机；设备硬件故障，自动开机；塘口停电，手机报</w:t>
      </w:r>
      <w:r w:rsidRPr="00201ADA">
        <w:rPr>
          <w:rFonts w:ascii="宋体" w:hAnsi="宋体" w:cs="宋体" w:hint="eastAsia"/>
          <w:sz w:val="24"/>
          <w:szCs w:val="24"/>
        </w:rPr>
        <w:t>警</w:t>
      </w:r>
      <w:r w:rsidRPr="00201ADA">
        <w:rPr>
          <w:rFonts w:ascii="宋体" w:cs="宋体" w:hint="eastAsia"/>
          <w:sz w:val="24"/>
          <w:szCs w:val="24"/>
        </w:rPr>
        <w:t>…</w:t>
      </w:r>
      <w:r w:rsidRPr="00201ADA">
        <w:rPr>
          <w:rFonts w:ascii="宋体" w:hAnsi="宋体" w:cs="宋体" w:hint="eastAsia"/>
          <w:sz w:val="24"/>
          <w:szCs w:val="24"/>
        </w:rPr>
        <w:t>，让用户多一重放心，多几分安心。</w:t>
      </w:r>
    </w:p>
    <w:p w:rsidR="00CE765E" w:rsidRPr="00201ADA" w:rsidRDefault="00CE765E" w:rsidP="00051941">
      <w:pPr>
        <w:snapToGrid w:val="0"/>
        <w:spacing w:line="300" w:lineRule="auto"/>
        <w:ind w:left="31680" w:hangingChars="500" w:firstLine="31680"/>
        <w:rPr>
          <w:rFonts w:ascii="宋体" w:cs="Times New Roman"/>
          <w:sz w:val="24"/>
          <w:szCs w:val="24"/>
        </w:rPr>
      </w:pPr>
      <w:r w:rsidRPr="00201ADA">
        <w:rPr>
          <w:rFonts w:ascii="宋体" w:hAnsi="宋体" w:cs="宋体" w:hint="eastAsia"/>
          <w:sz w:val="24"/>
          <w:szCs w:val="24"/>
        </w:rPr>
        <w:t>简单易用：高科技不等于复杂，系统已经进行了大量的简化、优化设计，让用户拿到产品，十分钟安装，三分钟学会。</w:t>
      </w:r>
    </w:p>
    <w:p w:rsidR="00CE765E" w:rsidRPr="00201ADA" w:rsidRDefault="00CE765E" w:rsidP="00051941">
      <w:pPr>
        <w:snapToGrid w:val="0"/>
        <w:spacing w:line="300" w:lineRule="auto"/>
        <w:ind w:left="31680" w:hangingChars="500" w:firstLine="31680"/>
        <w:rPr>
          <w:rFonts w:ascii="宋体" w:cs="Times New Roman"/>
          <w:sz w:val="24"/>
          <w:szCs w:val="24"/>
        </w:rPr>
      </w:pPr>
      <w:r w:rsidRPr="00201ADA">
        <w:rPr>
          <w:rFonts w:ascii="宋体" w:hAnsi="宋体" w:cs="宋体" w:hint="eastAsia"/>
          <w:sz w:val="24"/>
          <w:szCs w:val="24"/>
        </w:rPr>
        <w:t>物网技术：不仅仅是一个设备、一个产品，而是一个系统。用户端看得见、摸得着，后台有阿里云、专家、客服人员等强大服务团体支持。</w:t>
      </w:r>
    </w:p>
    <w:p w:rsidR="00CE765E" w:rsidRPr="00201ADA" w:rsidRDefault="00CE765E" w:rsidP="00201ADA">
      <w:pPr>
        <w:pStyle w:val="ListParagraph"/>
        <w:numPr>
          <w:ilvl w:val="0"/>
          <w:numId w:val="1"/>
        </w:numPr>
        <w:ind w:firstLineChars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相关功能及平台拓展</w:t>
      </w:r>
    </w:p>
    <w:p w:rsidR="00CE765E" w:rsidRDefault="00CE765E" w:rsidP="00445032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 w:rsidRPr="00244730">
        <w:rPr>
          <w:rFonts w:ascii="宋体" w:hAnsi="宋体" w:cs="宋体" w:hint="eastAsia"/>
          <w:sz w:val="24"/>
          <w:szCs w:val="24"/>
        </w:rPr>
        <w:t>物联网终端面板显示：</w:t>
      </w:r>
      <w:r w:rsidRPr="00445032">
        <w:rPr>
          <w:rFonts w:ascii="宋体" w:hAnsi="宋体" w:cs="宋体" w:hint="eastAsia"/>
          <w:color w:val="FF0000"/>
          <w:sz w:val="24"/>
          <w:szCs w:val="24"/>
        </w:rPr>
        <w:t>实时溶氧、水下氧限、水下温度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PH</w:t>
      </w:r>
      <w:r>
        <w:rPr>
          <w:rFonts w:ascii="宋体" w:hAnsi="宋体" w:cs="宋体" w:hint="eastAsia"/>
          <w:sz w:val="24"/>
          <w:szCs w:val="24"/>
        </w:rPr>
        <w:t>值、空气温度、空气湿度、太阳辐射、水质浊度、水质盐度、氨氮含量等等。</w:t>
      </w:r>
    </w:p>
    <w:p w:rsidR="00CE765E" w:rsidRDefault="00CE765E" w:rsidP="004307D1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外加控制模块可自动控制投饵机</w:t>
      </w:r>
      <w:r w:rsidRPr="00445032">
        <w:rPr>
          <w:rFonts w:ascii="宋体" w:hAnsi="宋体" w:cs="宋体" w:hint="eastAsia"/>
          <w:color w:val="FF0000"/>
          <w:sz w:val="24"/>
          <w:szCs w:val="24"/>
        </w:rPr>
        <w:t>自动投食、定时投食</w:t>
      </w:r>
      <w:r>
        <w:rPr>
          <w:rFonts w:ascii="宋体" w:hAnsi="宋体" w:cs="宋体" w:hint="eastAsia"/>
          <w:color w:val="FF0000"/>
          <w:sz w:val="24"/>
          <w:szCs w:val="24"/>
        </w:rPr>
        <w:t>。且一个控制模块可同时联动控制</w:t>
      </w:r>
      <w:r>
        <w:rPr>
          <w:rFonts w:ascii="宋体" w:hAnsi="宋体" w:cs="宋体"/>
          <w:color w:val="FF0000"/>
          <w:sz w:val="24"/>
          <w:szCs w:val="24"/>
        </w:rPr>
        <w:t>5</w:t>
      </w:r>
      <w:r>
        <w:rPr>
          <w:rFonts w:ascii="宋体" w:hAnsi="宋体" w:cs="宋体" w:hint="eastAsia"/>
          <w:color w:val="FF0000"/>
          <w:sz w:val="24"/>
          <w:szCs w:val="24"/>
        </w:rPr>
        <w:t>台投饵机，但投饵机间的距离不宜太远。</w:t>
      </w:r>
    </w:p>
    <w:p w:rsidR="00CE765E" w:rsidRDefault="00CE765E" w:rsidP="004307D1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 w:rsidRPr="00445032">
        <w:rPr>
          <w:rFonts w:ascii="宋体" w:hAnsi="宋体" w:cs="宋体" w:hint="eastAsia"/>
          <w:sz w:val="24"/>
          <w:szCs w:val="24"/>
        </w:rPr>
        <w:t>手机</w:t>
      </w:r>
      <w:r w:rsidRPr="00445032">
        <w:rPr>
          <w:rFonts w:ascii="宋体" w:hAnsi="宋体" w:cs="宋体"/>
          <w:sz w:val="24"/>
          <w:szCs w:val="24"/>
        </w:rPr>
        <w:t>APP</w:t>
      </w:r>
      <w:r w:rsidRPr="00445032">
        <w:rPr>
          <w:rFonts w:ascii="宋体" w:hAnsi="宋体" w:cs="宋体" w:hint="eastAsia"/>
          <w:sz w:val="24"/>
          <w:szCs w:val="24"/>
        </w:rPr>
        <w:t>或</w:t>
      </w:r>
      <w:r w:rsidRPr="00445032">
        <w:rPr>
          <w:rFonts w:ascii="宋体" w:hAnsi="宋体" w:cs="宋体"/>
          <w:sz w:val="24"/>
          <w:szCs w:val="24"/>
        </w:rPr>
        <w:t>PC</w:t>
      </w:r>
      <w:r w:rsidRPr="00445032">
        <w:rPr>
          <w:rFonts w:ascii="宋体" w:hAnsi="宋体" w:cs="宋体" w:hint="eastAsia"/>
          <w:sz w:val="24"/>
          <w:szCs w:val="24"/>
        </w:rPr>
        <w:t>端网页显示：溶氧、氧限、温度、全天溶氧曲线（其中实时溶氧和温度相对于物联网终端显示延时</w:t>
      </w:r>
      <w:r w:rsidRPr="00445032">
        <w:rPr>
          <w:rFonts w:ascii="宋体" w:hAnsi="宋体" w:cs="宋体"/>
          <w:sz w:val="24"/>
          <w:szCs w:val="24"/>
        </w:rPr>
        <w:t>15</w:t>
      </w:r>
      <w:r w:rsidRPr="00445032">
        <w:rPr>
          <w:rFonts w:ascii="宋体" w:hAnsi="宋体" w:cs="宋体" w:hint="eastAsia"/>
          <w:sz w:val="24"/>
          <w:szCs w:val="24"/>
        </w:rPr>
        <w:t>秒）、溶氧一周对比曲线图</w:t>
      </w:r>
    </w:p>
    <w:p w:rsidR="00CE765E" w:rsidRDefault="00CE765E" w:rsidP="00445032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 w:rsidRPr="00445032">
        <w:rPr>
          <w:rFonts w:ascii="宋体" w:hAnsi="宋体" w:cs="宋体" w:hint="eastAsia"/>
          <w:sz w:val="24"/>
          <w:szCs w:val="24"/>
        </w:rPr>
        <w:t>数据查看：溶氧曲线数据等保存</w:t>
      </w:r>
      <w:r w:rsidRPr="00445032">
        <w:rPr>
          <w:rFonts w:ascii="宋体" w:hAnsi="宋体" w:cs="宋体"/>
          <w:sz w:val="24"/>
          <w:szCs w:val="24"/>
        </w:rPr>
        <w:t>30</w:t>
      </w:r>
      <w:r w:rsidRPr="00445032">
        <w:rPr>
          <w:rFonts w:ascii="宋体" w:hAnsi="宋体" w:cs="宋体" w:hint="eastAsia"/>
          <w:sz w:val="24"/>
          <w:szCs w:val="24"/>
        </w:rPr>
        <w:t>年，可随时调看任意一天的溶氧曲线，以便于做大数据分析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CE765E" w:rsidRDefault="00CE765E" w:rsidP="00445032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 w:rsidRPr="00445032">
        <w:rPr>
          <w:rFonts w:ascii="宋体" w:hAnsi="宋体" w:cs="宋体" w:hint="eastAsia"/>
          <w:sz w:val="24"/>
          <w:szCs w:val="24"/>
        </w:rPr>
        <w:t>日常清洗护理：据手机端实时告警信息内容，针对维护清理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CE765E" w:rsidRDefault="00CE765E" w:rsidP="00445032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依据水产品在各养殖阶段的长度和重量关系，养殖环境因素与饵料养分的吸收能力、摄取量的关系建立数据库，进行细致分析，根据水产品的生长过程，分阶段针对性的投喂饵料，实现细致化饲养，降低成本。</w:t>
      </w:r>
    </w:p>
    <w:p w:rsidR="00CE765E" w:rsidRPr="00445032" w:rsidRDefault="00CE765E" w:rsidP="00445032">
      <w:pPr>
        <w:pStyle w:val="ListParagraph"/>
        <w:numPr>
          <w:ilvl w:val="0"/>
          <w:numId w:val="9"/>
        </w:numPr>
        <w:ind w:firstLineChars="0"/>
        <w:rPr>
          <w:rFonts w:ascii="宋体" w:cs="Times New Roman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各省、各市及相关单位可通过博仁集智物联网平台进行实时监管、管理员实时控制，全方位的进行相关职能部署，有效的减轻管理工作人员的工作量，提高监管工作的及时性、准确性及有效性。</w:t>
      </w:r>
    </w:p>
    <w:p w:rsidR="00CE765E" w:rsidRPr="00244730" w:rsidRDefault="00CE765E" w:rsidP="00792E7B">
      <w:pPr>
        <w:pStyle w:val="ListParagraph"/>
        <w:ind w:left="360" w:firstLineChars="0" w:firstLine="0"/>
        <w:rPr>
          <w:rFonts w:ascii="宋体" w:cs="Times New Roman"/>
          <w:sz w:val="24"/>
          <w:szCs w:val="24"/>
        </w:rPr>
      </w:pPr>
    </w:p>
    <w:p w:rsidR="00CE765E" w:rsidRDefault="00CE765E" w:rsidP="00201ADA">
      <w:pPr>
        <w:pStyle w:val="ListParagraph"/>
        <w:numPr>
          <w:ilvl w:val="0"/>
          <w:numId w:val="1"/>
        </w:numPr>
        <w:ind w:left="357" w:firstLineChars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系统运行构架及安装说明</w:t>
      </w:r>
    </w:p>
    <w:p w:rsidR="00CE765E" w:rsidRDefault="00CE765E" w:rsidP="00244730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（</w:t>
      </w:r>
      <w:r>
        <w:rPr>
          <w:b/>
          <w:bCs/>
          <w:sz w:val="28"/>
          <w:szCs w:val="28"/>
        </w:rPr>
        <w:t>1</w:t>
      </w:r>
      <w:r>
        <w:rPr>
          <w:rFonts w:cs="宋体" w:hint="eastAsia"/>
          <w:b/>
          <w:bCs/>
          <w:sz w:val="28"/>
          <w:szCs w:val="28"/>
        </w:rPr>
        <w:t>、智能监测鱼塘外观图</w:t>
      </w:r>
    </w:p>
    <w:p w:rsidR="00CE765E" w:rsidRPr="00445032" w:rsidRDefault="00CE765E" w:rsidP="00445032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 w:rsidRPr="00A71EEF">
        <w:rPr>
          <w:rFonts w:cs="Times New Roman"/>
          <w:b/>
          <w:bCs/>
          <w:noProof/>
          <w:sz w:val="28"/>
          <w:szCs w:val="28"/>
        </w:rPr>
        <w:pict>
          <v:shape id="图片 14" o:spid="_x0000_i1027" type="#_x0000_t75" alt="智能鱼塘.jpg" style="width:390pt;height:292.5pt;visibility:visible">
            <v:imagedata r:id="rId9" o:title=""/>
          </v:shape>
        </w:pict>
      </w:r>
    </w:p>
    <w:p w:rsidR="00CE765E" w:rsidRPr="00445032" w:rsidRDefault="00CE765E" w:rsidP="00445032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（</w:t>
      </w:r>
      <w:r>
        <w:rPr>
          <w:b/>
          <w:bCs/>
          <w:sz w:val="28"/>
          <w:szCs w:val="28"/>
        </w:rPr>
        <w:t>2</w:t>
      </w:r>
      <w:r>
        <w:rPr>
          <w:rFonts w:cs="宋体" w:hint="eastAsia"/>
          <w:b/>
          <w:bCs/>
          <w:sz w:val="28"/>
          <w:szCs w:val="28"/>
        </w:rPr>
        <w:t>、系统运行构架</w:t>
      </w:r>
    </w:p>
    <w:p w:rsidR="00CE765E" w:rsidRDefault="00CE765E" w:rsidP="00792E7B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 w:rsidRPr="00A71EEF">
        <w:rPr>
          <w:rFonts w:cs="Times New Roman"/>
          <w:b/>
          <w:bCs/>
          <w:noProof/>
          <w:sz w:val="28"/>
          <w:szCs w:val="28"/>
        </w:rPr>
        <w:pict>
          <v:shape id="图片 13" o:spid="_x0000_i1028" type="#_x0000_t75" alt="4FVXC}G1D}J1(CMEFR{O2WP.jpg" style="width:361.5pt;height:225.75pt;visibility:visible">
            <v:imagedata r:id="rId10" o:title=""/>
          </v:shape>
        </w:pict>
      </w:r>
    </w:p>
    <w:p w:rsidR="00CE765E" w:rsidRDefault="00CE765E" w:rsidP="00792E7B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</w:p>
    <w:p w:rsidR="00CE765E" w:rsidRDefault="00CE765E" w:rsidP="00201ADA">
      <w:pPr>
        <w:pStyle w:val="ListParagraph"/>
        <w:numPr>
          <w:ilvl w:val="0"/>
          <w:numId w:val="7"/>
        </w:numPr>
        <w:ind w:firstLineChars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安装示意图</w:t>
      </w:r>
    </w:p>
    <w:p w:rsidR="00CE765E" w:rsidRDefault="00CE765E" w:rsidP="00792E7B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 w:rsidRPr="00A71EEF">
        <w:rPr>
          <w:rFonts w:cs="Times New Roman"/>
          <w:b/>
          <w:bCs/>
          <w:noProof/>
          <w:sz w:val="28"/>
          <w:szCs w:val="28"/>
        </w:rPr>
        <w:pict>
          <v:shape id="图片 15" o:spid="_x0000_i1029" type="#_x0000_t75" alt="PPZL~9AQX~BUAVYS6)1X[X8.jpg" style="width:389.25pt;height:365.25pt;visibility:visible">
            <v:imagedata r:id="rId11" o:title=""/>
          </v:shape>
        </w:pict>
      </w:r>
    </w:p>
    <w:p w:rsidR="00CE765E" w:rsidRDefault="00CE765E" w:rsidP="00201ADA">
      <w:pPr>
        <w:pStyle w:val="ListParagraph"/>
        <w:numPr>
          <w:ilvl w:val="0"/>
          <w:numId w:val="7"/>
        </w:numPr>
        <w:ind w:firstLineChars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浮筒安装示意图</w:t>
      </w:r>
    </w:p>
    <w:p w:rsidR="00CE765E" w:rsidRDefault="00CE765E" w:rsidP="00792E7B">
      <w:pPr>
        <w:pStyle w:val="ListParagraph"/>
        <w:ind w:left="357" w:firstLineChars="0" w:firstLine="0"/>
        <w:rPr>
          <w:rFonts w:cs="Times New Roman"/>
          <w:b/>
          <w:bCs/>
          <w:sz w:val="28"/>
          <w:szCs w:val="28"/>
        </w:rPr>
      </w:pPr>
      <w:r w:rsidRPr="00A71EEF">
        <w:rPr>
          <w:rFonts w:cs="Times New Roman"/>
          <w:b/>
          <w:bCs/>
          <w:noProof/>
          <w:sz w:val="28"/>
          <w:szCs w:val="28"/>
        </w:rPr>
        <w:pict>
          <v:shape id="内容占位符 4" o:spid="_x0000_i1030" type="#_x0000_t75" alt="浮筒安放位置-01.jpg" style="width:414.75pt;height:249.75pt;visibility:visible">
            <v:imagedata r:id="rId12" o:title=""/>
          </v:shape>
        </w:pict>
      </w:r>
    </w:p>
    <w:p w:rsidR="00CE765E" w:rsidRPr="00445032" w:rsidRDefault="00CE765E" w:rsidP="00445032">
      <w:pPr>
        <w:ind w:left="357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（</w:t>
      </w:r>
      <w:r>
        <w:rPr>
          <w:b/>
          <w:bCs/>
          <w:sz w:val="28"/>
          <w:szCs w:val="28"/>
        </w:rPr>
        <w:t>5</w:t>
      </w:r>
      <w:r>
        <w:rPr>
          <w:rFonts w:cs="宋体" w:hint="eastAsia"/>
          <w:b/>
          <w:bCs/>
          <w:sz w:val="28"/>
          <w:szCs w:val="28"/>
        </w:rPr>
        <w:t>、</w:t>
      </w:r>
      <w:r w:rsidRPr="00201ADA">
        <w:rPr>
          <w:b/>
          <w:bCs/>
          <w:sz w:val="28"/>
          <w:szCs w:val="28"/>
        </w:rPr>
        <w:t>APP</w:t>
      </w:r>
      <w:r w:rsidRPr="00201ADA">
        <w:rPr>
          <w:rFonts w:cs="宋体" w:hint="eastAsia"/>
          <w:b/>
          <w:bCs/>
          <w:sz w:val="28"/>
          <w:szCs w:val="28"/>
        </w:rPr>
        <w:t>示意</w:t>
      </w:r>
      <w:r>
        <w:rPr>
          <w:rFonts w:cs="宋体" w:hint="eastAsia"/>
          <w:b/>
          <w:bCs/>
          <w:sz w:val="28"/>
          <w:szCs w:val="28"/>
        </w:rPr>
        <w:t>图</w:t>
      </w:r>
    </w:p>
    <w:p w:rsidR="00CE765E" w:rsidRDefault="00CE765E" w:rsidP="00445032">
      <w:pPr>
        <w:widowControl/>
        <w:jc w:val="center"/>
        <w:rPr>
          <w:rFonts w:ascii="宋体" w:cs="Times New Roman"/>
          <w:kern w:val="0"/>
          <w:sz w:val="24"/>
          <w:szCs w:val="24"/>
        </w:rPr>
      </w:pPr>
      <w:r w:rsidRPr="008B1F1D">
        <w:rPr>
          <w:rFonts w:cs="Times New Roman"/>
          <w:noProof/>
        </w:rPr>
        <w:pict>
          <v:shape id="图片 7" o:spid="_x0000_i1031" type="#_x0000_t75" style="width:420.75pt;height:311.25pt;visibility:visible">
            <v:imagedata r:id="rId13" o:title=""/>
          </v:shape>
        </w:pict>
      </w:r>
    </w:p>
    <w:p w:rsidR="00CE765E" w:rsidRPr="00F85469" w:rsidRDefault="00CE765E" w:rsidP="00445032">
      <w:pPr>
        <w:widowControl/>
        <w:jc w:val="center"/>
        <w:rPr>
          <w:rFonts w:ascii="宋体" w:cs="Times New Roman"/>
          <w:kern w:val="0"/>
          <w:sz w:val="24"/>
          <w:szCs w:val="24"/>
        </w:rPr>
      </w:pPr>
      <w:r w:rsidRPr="008B1F1D">
        <w:rPr>
          <w:rFonts w:cs="Times New Roman"/>
          <w:noProof/>
        </w:rPr>
        <w:pict>
          <v:shape id="图片 6" o:spid="_x0000_i1032" type="#_x0000_t75" style="width:402.75pt;height:312pt;visibility:visible">
            <v:imagedata r:id="rId14" o:title=""/>
          </v:shape>
        </w:pict>
      </w:r>
    </w:p>
    <w:p w:rsidR="00CE765E" w:rsidRPr="00F85469" w:rsidRDefault="00CE765E" w:rsidP="00F85469"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 w:rsidRPr="00A71EEF">
        <w:rPr>
          <w:rFonts w:ascii="宋体" w:cs="Times New Roman"/>
          <w:noProof/>
          <w:kern w:val="0"/>
          <w:sz w:val="24"/>
          <w:szCs w:val="24"/>
        </w:rPr>
        <w:pict>
          <v:shape id="图片 16" o:spid="_x0000_i1033" type="#_x0000_t75" alt="DM(7KLGBZH@KK{9{LYWS]IT.jpg" style="width:415.5pt;height:300pt;visibility:visible">
            <v:imagedata r:id="rId15" o:title=""/>
          </v:shape>
        </w:pict>
      </w:r>
    </w:p>
    <w:p w:rsidR="00CE765E" w:rsidRPr="00A6026E" w:rsidRDefault="00CE765E" w:rsidP="00A6026E">
      <w:pPr>
        <w:rPr>
          <w:rFonts w:cs="Times New Roman"/>
          <w:b/>
          <w:bCs/>
          <w:sz w:val="28"/>
          <w:szCs w:val="28"/>
        </w:rPr>
      </w:pPr>
      <w:r w:rsidRPr="00A6026E">
        <w:rPr>
          <w:rFonts w:cs="宋体" w:hint="eastAsia"/>
          <w:b/>
          <w:bCs/>
          <w:sz w:val="28"/>
          <w:szCs w:val="28"/>
        </w:rPr>
        <w:t>电脑端显示</w:t>
      </w:r>
    </w:p>
    <w:p w:rsidR="00CE765E" w:rsidRDefault="00CE765E" w:rsidP="00A6026E">
      <w:pPr>
        <w:pStyle w:val="ListParagraph"/>
        <w:ind w:left="360" w:firstLineChars="0" w:firstLine="0"/>
        <w:rPr>
          <w:rFonts w:cs="Times New Roman"/>
          <w:b/>
          <w:bCs/>
          <w:sz w:val="28"/>
          <w:szCs w:val="28"/>
        </w:rPr>
      </w:pPr>
      <w:bookmarkStart w:id="0" w:name="_GoBack"/>
      <w:r w:rsidRPr="00A71EEF">
        <w:rPr>
          <w:rFonts w:cs="Times New Roman"/>
          <w:b/>
          <w:bCs/>
          <w:noProof/>
          <w:sz w:val="28"/>
          <w:szCs w:val="28"/>
        </w:rPr>
        <w:pict>
          <v:shape id="_x0000_i1034" type="#_x0000_t75" style="width:379.5pt;height:258.75pt;visibility:visible">
            <v:imagedata r:id="rId16" o:title=""/>
          </v:shape>
        </w:pict>
      </w:r>
      <w:bookmarkEnd w:id="0"/>
    </w:p>
    <w:p w:rsidR="00CE765E" w:rsidRDefault="00CE765E" w:rsidP="00A6026E">
      <w:pPr>
        <w:pStyle w:val="ListParagraph"/>
        <w:ind w:left="360" w:firstLineChars="0" w:firstLine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手机端显示</w:t>
      </w:r>
    </w:p>
    <w:p w:rsidR="00CE765E" w:rsidRPr="00A6026E" w:rsidRDefault="00CE765E" w:rsidP="00A6026E">
      <w:pPr>
        <w:pStyle w:val="ListParagraph"/>
        <w:ind w:left="360" w:firstLineChars="0" w:firstLine="0"/>
        <w:rPr>
          <w:rFonts w:cs="Times New Roman"/>
          <w:b/>
          <w:bCs/>
          <w:sz w:val="28"/>
          <w:szCs w:val="28"/>
        </w:rPr>
      </w:pPr>
      <w:r w:rsidRPr="00A71EEF">
        <w:rPr>
          <w:rFonts w:cs="Times New Roman"/>
          <w:b/>
          <w:bCs/>
          <w:noProof/>
          <w:sz w:val="28"/>
          <w:szCs w:val="28"/>
        </w:rPr>
        <w:pict>
          <v:shape id="图片 3" o:spid="_x0000_i1035" type="#_x0000_t75" alt="手机APP.jpg" style="width:413.25pt;height:347.25pt;visibility:visible">
            <v:imagedata r:id="rId17" o:title=""/>
          </v:shape>
        </w:pict>
      </w:r>
    </w:p>
    <w:sectPr w:rsidR="00CE765E" w:rsidRPr="00A6026E" w:rsidSect="00A64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65E" w:rsidRDefault="00CE765E" w:rsidP="00DB5D1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E765E" w:rsidRDefault="00CE765E" w:rsidP="00DB5D1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65E" w:rsidRDefault="00CE765E" w:rsidP="00DB5D1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E765E" w:rsidRDefault="00CE765E" w:rsidP="00DB5D1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5728"/>
    <w:multiLevelType w:val="hybridMultilevel"/>
    <w:tmpl w:val="6CD493DE"/>
    <w:lvl w:ilvl="0" w:tplc="333CFD06">
      <w:start w:val="1"/>
      <w:numFmt w:val="decimal"/>
      <w:lvlText w:val="%1、"/>
      <w:lvlJc w:val="left"/>
      <w:pPr>
        <w:ind w:left="114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25" w:hanging="420"/>
      </w:pPr>
    </w:lvl>
    <w:lvl w:ilvl="2" w:tplc="0409001B">
      <w:start w:val="1"/>
      <w:numFmt w:val="lowerRoman"/>
      <w:lvlText w:val="%3."/>
      <w:lvlJc w:val="right"/>
      <w:pPr>
        <w:ind w:left="2045" w:hanging="420"/>
      </w:pPr>
    </w:lvl>
    <w:lvl w:ilvl="3" w:tplc="0409000F">
      <w:start w:val="1"/>
      <w:numFmt w:val="decimal"/>
      <w:lvlText w:val="%4."/>
      <w:lvlJc w:val="left"/>
      <w:pPr>
        <w:ind w:left="2465" w:hanging="420"/>
      </w:pPr>
    </w:lvl>
    <w:lvl w:ilvl="4" w:tplc="04090019">
      <w:start w:val="1"/>
      <w:numFmt w:val="lowerLetter"/>
      <w:lvlText w:val="%5)"/>
      <w:lvlJc w:val="left"/>
      <w:pPr>
        <w:ind w:left="2885" w:hanging="420"/>
      </w:pPr>
    </w:lvl>
    <w:lvl w:ilvl="5" w:tplc="0409001B">
      <w:start w:val="1"/>
      <w:numFmt w:val="lowerRoman"/>
      <w:lvlText w:val="%6."/>
      <w:lvlJc w:val="right"/>
      <w:pPr>
        <w:ind w:left="3305" w:hanging="420"/>
      </w:pPr>
    </w:lvl>
    <w:lvl w:ilvl="6" w:tplc="0409000F">
      <w:start w:val="1"/>
      <w:numFmt w:val="decimal"/>
      <w:lvlText w:val="%7."/>
      <w:lvlJc w:val="left"/>
      <w:pPr>
        <w:ind w:left="3725" w:hanging="420"/>
      </w:pPr>
    </w:lvl>
    <w:lvl w:ilvl="7" w:tplc="04090019">
      <w:start w:val="1"/>
      <w:numFmt w:val="lowerLetter"/>
      <w:lvlText w:val="%8)"/>
      <w:lvlJc w:val="left"/>
      <w:pPr>
        <w:ind w:left="4145" w:hanging="420"/>
      </w:pPr>
    </w:lvl>
    <w:lvl w:ilvl="8" w:tplc="0409001B">
      <w:start w:val="1"/>
      <w:numFmt w:val="lowerRoman"/>
      <w:lvlText w:val="%9."/>
      <w:lvlJc w:val="right"/>
      <w:pPr>
        <w:ind w:left="4565" w:hanging="420"/>
      </w:pPr>
    </w:lvl>
  </w:abstractNum>
  <w:abstractNum w:abstractNumId="1">
    <w:nsid w:val="1E217C1C"/>
    <w:multiLevelType w:val="hybridMultilevel"/>
    <w:tmpl w:val="0ED2D3C8"/>
    <w:lvl w:ilvl="0" w:tplc="F1FA8BC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F5703BB"/>
    <w:multiLevelType w:val="hybridMultilevel"/>
    <w:tmpl w:val="D318FEBC"/>
    <w:lvl w:ilvl="0" w:tplc="A3A6950E">
      <w:start w:val="6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1C82CE8"/>
    <w:multiLevelType w:val="hybridMultilevel"/>
    <w:tmpl w:val="12C0B26E"/>
    <w:lvl w:ilvl="0" w:tplc="A344FC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3AAE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6D8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321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B240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06FC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34CF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068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BECA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D38FE"/>
    <w:multiLevelType w:val="hybridMultilevel"/>
    <w:tmpl w:val="FC90CC0A"/>
    <w:lvl w:ilvl="0" w:tplc="43965A34">
      <w:start w:val="3"/>
      <w:numFmt w:val="decimal"/>
      <w:lvlText w:val="（%1、"/>
      <w:lvlJc w:val="left"/>
      <w:pPr>
        <w:ind w:left="1107" w:hanging="75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>
      <w:start w:val="1"/>
      <w:numFmt w:val="lowerRoman"/>
      <w:lvlText w:val="%3."/>
      <w:lvlJc w:val="right"/>
      <w:pPr>
        <w:ind w:left="1617" w:hanging="420"/>
      </w:pPr>
    </w:lvl>
    <w:lvl w:ilvl="3" w:tplc="0409000F">
      <w:start w:val="1"/>
      <w:numFmt w:val="decimal"/>
      <w:lvlText w:val="%4."/>
      <w:lvlJc w:val="left"/>
      <w:pPr>
        <w:ind w:left="2037" w:hanging="420"/>
      </w:pPr>
    </w:lvl>
    <w:lvl w:ilvl="4" w:tplc="04090019">
      <w:start w:val="1"/>
      <w:numFmt w:val="lowerLetter"/>
      <w:lvlText w:val="%5)"/>
      <w:lvlJc w:val="left"/>
      <w:pPr>
        <w:ind w:left="2457" w:hanging="420"/>
      </w:pPr>
    </w:lvl>
    <w:lvl w:ilvl="5" w:tplc="0409001B">
      <w:start w:val="1"/>
      <w:numFmt w:val="lowerRoman"/>
      <w:lvlText w:val="%6."/>
      <w:lvlJc w:val="right"/>
      <w:pPr>
        <w:ind w:left="2877" w:hanging="420"/>
      </w:pPr>
    </w:lvl>
    <w:lvl w:ilvl="6" w:tplc="0409000F">
      <w:start w:val="1"/>
      <w:numFmt w:val="decimal"/>
      <w:lvlText w:val="%7."/>
      <w:lvlJc w:val="left"/>
      <w:pPr>
        <w:ind w:left="3297" w:hanging="420"/>
      </w:pPr>
    </w:lvl>
    <w:lvl w:ilvl="7" w:tplc="04090019">
      <w:start w:val="1"/>
      <w:numFmt w:val="lowerLetter"/>
      <w:lvlText w:val="%8)"/>
      <w:lvlJc w:val="left"/>
      <w:pPr>
        <w:ind w:left="3717" w:hanging="420"/>
      </w:pPr>
    </w:lvl>
    <w:lvl w:ilvl="8" w:tplc="0409001B">
      <w:start w:val="1"/>
      <w:numFmt w:val="lowerRoman"/>
      <w:lvlText w:val="%9."/>
      <w:lvlJc w:val="right"/>
      <w:pPr>
        <w:ind w:left="4137" w:hanging="420"/>
      </w:pPr>
    </w:lvl>
  </w:abstractNum>
  <w:abstractNum w:abstractNumId="5">
    <w:nsid w:val="3EA61B39"/>
    <w:multiLevelType w:val="hybridMultilevel"/>
    <w:tmpl w:val="E08CFB04"/>
    <w:lvl w:ilvl="0" w:tplc="B9AA2E48">
      <w:start w:val="4"/>
      <w:numFmt w:val="decimal"/>
      <w:lvlText w:val="%1、"/>
      <w:lvlJc w:val="left"/>
      <w:pPr>
        <w:ind w:left="107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>
      <w:start w:val="1"/>
      <w:numFmt w:val="lowerRoman"/>
      <w:lvlText w:val="%3."/>
      <w:lvlJc w:val="right"/>
      <w:pPr>
        <w:ind w:left="1617" w:hanging="420"/>
      </w:pPr>
    </w:lvl>
    <w:lvl w:ilvl="3" w:tplc="0409000F">
      <w:start w:val="1"/>
      <w:numFmt w:val="decimal"/>
      <w:lvlText w:val="%4."/>
      <w:lvlJc w:val="left"/>
      <w:pPr>
        <w:ind w:left="2037" w:hanging="420"/>
      </w:pPr>
    </w:lvl>
    <w:lvl w:ilvl="4" w:tplc="04090019">
      <w:start w:val="1"/>
      <w:numFmt w:val="lowerLetter"/>
      <w:lvlText w:val="%5)"/>
      <w:lvlJc w:val="left"/>
      <w:pPr>
        <w:ind w:left="2457" w:hanging="420"/>
      </w:pPr>
    </w:lvl>
    <w:lvl w:ilvl="5" w:tplc="0409001B">
      <w:start w:val="1"/>
      <w:numFmt w:val="lowerRoman"/>
      <w:lvlText w:val="%6."/>
      <w:lvlJc w:val="right"/>
      <w:pPr>
        <w:ind w:left="2877" w:hanging="420"/>
      </w:pPr>
    </w:lvl>
    <w:lvl w:ilvl="6" w:tplc="0409000F">
      <w:start w:val="1"/>
      <w:numFmt w:val="decimal"/>
      <w:lvlText w:val="%7."/>
      <w:lvlJc w:val="left"/>
      <w:pPr>
        <w:ind w:left="3297" w:hanging="420"/>
      </w:pPr>
    </w:lvl>
    <w:lvl w:ilvl="7" w:tplc="04090019">
      <w:start w:val="1"/>
      <w:numFmt w:val="lowerLetter"/>
      <w:lvlText w:val="%8)"/>
      <w:lvlJc w:val="left"/>
      <w:pPr>
        <w:ind w:left="3717" w:hanging="420"/>
      </w:pPr>
    </w:lvl>
    <w:lvl w:ilvl="8" w:tplc="0409001B">
      <w:start w:val="1"/>
      <w:numFmt w:val="lowerRoman"/>
      <w:lvlText w:val="%9."/>
      <w:lvlJc w:val="right"/>
      <w:pPr>
        <w:ind w:left="4137" w:hanging="420"/>
      </w:pPr>
    </w:lvl>
  </w:abstractNum>
  <w:abstractNum w:abstractNumId="6">
    <w:nsid w:val="42643E93"/>
    <w:multiLevelType w:val="hybridMultilevel"/>
    <w:tmpl w:val="A11049A2"/>
    <w:lvl w:ilvl="0" w:tplc="8A3461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12D4830"/>
    <w:multiLevelType w:val="hybridMultilevel"/>
    <w:tmpl w:val="2184175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E5079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420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E94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E9A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A05E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5E29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925C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AE6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8E365E"/>
    <w:multiLevelType w:val="hybridMultilevel"/>
    <w:tmpl w:val="95FC6784"/>
    <w:lvl w:ilvl="0" w:tplc="B7723206">
      <w:start w:val="1"/>
      <w:numFmt w:val="decimal"/>
      <w:lvlText w:val="%1．"/>
      <w:lvlJc w:val="left"/>
      <w:pPr>
        <w:ind w:left="1271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763713E"/>
    <w:multiLevelType w:val="hybridMultilevel"/>
    <w:tmpl w:val="32D460B2"/>
    <w:lvl w:ilvl="0" w:tplc="1EEE1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079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420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E94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E9A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A05E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5E29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925C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AE6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272"/>
    <w:rsid w:val="000230BB"/>
    <w:rsid w:val="00051941"/>
    <w:rsid w:val="000D259D"/>
    <w:rsid w:val="00137CCA"/>
    <w:rsid w:val="0017645A"/>
    <w:rsid w:val="00201ADA"/>
    <w:rsid w:val="0020209B"/>
    <w:rsid w:val="0022148B"/>
    <w:rsid w:val="00244730"/>
    <w:rsid w:val="002D3313"/>
    <w:rsid w:val="00354BB9"/>
    <w:rsid w:val="00384C62"/>
    <w:rsid w:val="003861A7"/>
    <w:rsid w:val="003A3148"/>
    <w:rsid w:val="003A79AE"/>
    <w:rsid w:val="004307D1"/>
    <w:rsid w:val="00432FA5"/>
    <w:rsid w:val="00445032"/>
    <w:rsid w:val="004C35C2"/>
    <w:rsid w:val="00503ADC"/>
    <w:rsid w:val="005453D8"/>
    <w:rsid w:val="00592272"/>
    <w:rsid w:val="006F3DC7"/>
    <w:rsid w:val="00721E8D"/>
    <w:rsid w:val="00755D55"/>
    <w:rsid w:val="00792E7B"/>
    <w:rsid w:val="007B1C22"/>
    <w:rsid w:val="008B1F1D"/>
    <w:rsid w:val="0094244E"/>
    <w:rsid w:val="0097567B"/>
    <w:rsid w:val="00981428"/>
    <w:rsid w:val="009E1D17"/>
    <w:rsid w:val="00A6026E"/>
    <w:rsid w:val="00A64066"/>
    <w:rsid w:val="00A71EEF"/>
    <w:rsid w:val="00AD6179"/>
    <w:rsid w:val="00B14A6B"/>
    <w:rsid w:val="00B40C21"/>
    <w:rsid w:val="00B55A73"/>
    <w:rsid w:val="00B666E8"/>
    <w:rsid w:val="00BE0533"/>
    <w:rsid w:val="00CC5204"/>
    <w:rsid w:val="00CD1197"/>
    <w:rsid w:val="00CE765E"/>
    <w:rsid w:val="00D76B9E"/>
    <w:rsid w:val="00DB5D10"/>
    <w:rsid w:val="00E744B7"/>
    <w:rsid w:val="00F85469"/>
    <w:rsid w:val="00FB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066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5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B5D10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DB5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B5D10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DB5D10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792E7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E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01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571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71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7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71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72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72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304</TotalTime>
  <Pages>8</Pages>
  <Words>282</Words>
  <Characters>1613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</dc:creator>
  <cp:keywords/>
  <dc:description/>
  <cp:lastModifiedBy>User</cp:lastModifiedBy>
  <cp:revision>17</cp:revision>
  <dcterms:created xsi:type="dcterms:W3CDTF">2015-04-27T01:13:00Z</dcterms:created>
  <dcterms:modified xsi:type="dcterms:W3CDTF">2015-07-01T14:19:00Z</dcterms:modified>
</cp:coreProperties>
</file>