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16FD8">
      <w:pPr>
        <w:rPr>
          <w:rFonts w:hint="eastAsia"/>
        </w:rPr>
      </w:pPr>
      <w:bookmarkStart w:id="0" w:name="_GoBack"/>
      <w:r>
        <w:rPr>
          <w:rFonts w:hint="eastAsia"/>
        </w:rPr>
        <w:t>关注质量｜新型饮用水解决方案</w:t>
      </w:r>
    </w:p>
    <w:p w14:paraId="4C630C27">
      <w:pPr>
        <w:rPr>
          <w:rFonts w:hint="eastAsia"/>
        </w:rPr>
      </w:pPr>
    </w:p>
    <w:p w14:paraId="01F6D74F">
      <w:pPr>
        <w:rPr/>
      </w:pPr>
      <w:r>
        <w:rPr>
          <w:rFonts w:hint="eastAsia"/>
        </w:rPr>
        <w:t>高质量的饮用水</w:t>
      </w:r>
    </w:p>
    <w:p w14:paraId="0F23471A">
      <w:pPr>
        <w:rPr/>
      </w:pPr>
      <w:r>
        <w:rPr>
          <w:rFonts w:hint="eastAsia"/>
        </w:rPr>
        <w:t>始于专业监测</w:t>
      </w:r>
    </w:p>
    <w:p w14:paraId="45ACE060">
      <w:pPr>
        <w:rPr/>
      </w:pPr>
    </w:p>
    <w:p w14:paraId="581A3F6A">
      <w:pPr>
        <w:rPr/>
      </w:pPr>
      <w:r>
        <w:rPr>
          <w:rFonts w:hint="eastAsia"/>
        </w:rPr>
        <w:t>清洁饮用水不是理所当然的事情，饮用水监测对人类健康和环境保护起着至关重要的作用。但质量究竟意味着什么，为什么如此重要？</w:t>
      </w:r>
    </w:p>
    <w:p w14:paraId="6C7A8C50">
      <w:pPr>
        <w:rPr/>
      </w:pPr>
    </w:p>
    <w:p w14:paraId="7A034AF4">
      <w:pPr>
        <w:rPr/>
      </w:pPr>
      <w:r>
        <w:rPr>
          <w:rFonts w:hint="eastAsia"/>
        </w:rPr>
        <w:t>质量是产品价值的基准。意味着产品符合要求和期望，满足高标准。高质量代表着可靠性、耐用性和卓越性能。这也正是赛莱默在开发WTW饮用水仪表板时所关注的。</w:t>
      </w:r>
    </w:p>
    <w:p w14:paraId="666C1029">
      <w:pPr>
        <w:rPr/>
      </w:pPr>
    </w:p>
    <w:p w14:paraId="127D536A">
      <w:pPr>
        <w:rPr/>
      </w:pPr>
      <w:r>
        <w:rPr>
          <w:rFonts w:hint="eastAsia"/>
        </w:rPr>
        <w:t>赛莱默在饮用水行业的高质量监测技术确保饮用水符合严格的标准和要求。</w:t>
      </w:r>
    </w:p>
    <w:p w14:paraId="11251926">
      <w:pPr>
        <w:rPr/>
      </w:pPr>
    </w:p>
    <w:p w14:paraId="2A2053BB">
      <w:pPr>
        <w:rPr/>
      </w:pPr>
      <w:r>
        <w:rPr>
          <w:rFonts w:hint="eastAsia"/>
        </w:rPr>
        <w:t>久经考验的测量技术</w:t>
      </w:r>
    </w:p>
    <w:p w14:paraId="7D16294B">
      <w:pPr>
        <w:rPr/>
      </w:pPr>
      <w:r>
        <w:rPr>
          <w:rFonts w:hint="eastAsia"/>
        </w:rPr>
        <w:t>是质量的保证</w:t>
      </w:r>
    </w:p>
    <w:p w14:paraId="2A99BC56">
      <w:pPr>
        <w:rPr/>
      </w:pPr>
    </w:p>
    <w:p w14:paraId="151C1AD1">
      <w:pPr>
        <w:rPr/>
      </w:pPr>
      <w:r>
        <w:rPr>
          <w:rFonts w:hint="eastAsia"/>
        </w:rPr>
        <w:t>我们久经考验的技术，包括IQ Sensor Net和IDS传感器，结合了各自的优势，为用户提供可靠和高质量数据。赛莱默产品线中的这两大“Hero”不仅保证了饮用水仪表板的高精度，更保证了其可靠性。</w:t>
      </w:r>
    </w:p>
    <w:p w14:paraId="59EDACEB">
      <w:pPr>
        <w:rPr/>
      </w:pPr>
    </w:p>
    <w:p w14:paraId="0B599CA2">
      <w:pPr>
        <w:rPr/>
      </w:pPr>
    </w:p>
    <w:p w14:paraId="0A700F63">
      <w:pPr>
        <w:rPr/>
      </w:pPr>
      <w:r>
        <w:rPr>
          <w:rFonts w:hint="eastAsia"/>
        </w:rPr>
        <w:t>WTW品牌的饮用水仪表板非常方便用户使用，设计巧妙，易于维护和校准。所有管道、减压器和流量指示器都方便地预先安装在坚固的防水仪表板上，设备连接后即可运行。节省现场调试的时间的同时，也尽可能的将安装错误率降至最低。</w:t>
      </w:r>
    </w:p>
    <w:p w14:paraId="758F18BD">
      <w:pPr>
        <w:rPr/>
      </w:pPr>
    </w:p>
    <w:p w14:paraId="2723F536">
      <w:pPr>
        <w:rPr/>
      </w:pPr>
      <w:r>
        <w:rPr>
          <w:rFonts w:hint="eastAsia"/>
        </w:rPr>
        <w:t>在这个数字时代，先进技术不会让人失望，这一点往往会让人感到安心。鉴于此，我们的仪表板配备了模拟流量指示器。凭借这个无电子设备的读数器，可以确保测量结果的质量。如果将TURB PLUS 2000浊度分析仪配置到仪表板上，那么可以在“质量栏”上再打一个“√”——这是一款可靠、精确且符合DIN和EPA标准的分析仪，可以通过相应的模块集成到IQ Sensor Net测量系统中。</w:t>
      </w:r>
    </w:p>
    <w:p w14:paraId="1F9707ED">
      <w:pPr>
        <w:rPr/>
      </w:pPr>
    </w:p>
    <w:p w14:paraId="258AF86D">
      <w:pPr>
        <w:rPr/>
      </w:pPr>
      <w:r>
        <w:rPr>
          <w:rFonts w:hint="eastAsia"/>
        </w:rPr>
        <w:t>优质产品会让用户的日常工作更加轻松。饮用水仪表板的设计简洁明了，采用四个预钻孔而不是十八个预钻孔，完美匹配的软管长度减少了电缆的杂乱。预先切割好的软管连接着黑色的流通池，也确保传感器获得优质流量。</w:t>
      </w:r>
    </w:p>
    <w:p w14:paraId="2CADB5D2">
      <w:pPr>
        <w:rPr/>
      </w:pPr>
    </w:p>
    <w:p w14:paraId="355574FB">
      <w:pPr>
        <w:rPr/>
      </w:pPr>
      <w:r>
        <w:rPr>
          <w:rFonts w:hint="eastAsia"/>
        </w:rPr>
        <w:t>流通池安装在高质量的导轨上，因此组装和拆卸都非常方便快捷，即使在第100+次维护后，系统仍能保持崭新的外观。</w:t>
      </w:r>
    </w:p>
    <w:p w14:paraId="2D6F3759">
      <w:pPr>
        <w:rPr/>
      </w:pPr>
      <w:r>
        <w:rPr>
          <w:rFonts w:hint="eastAsia"/>
        </w:rPr>
        <w:t>可持续性与质量兼得</w:t>
      </w:r>
    </w:p>
    <w:p w14:paraId="778ACB92">
      <w:pPr>
        <w:rPr/>
      </w:pPr>
    </w:p>
    <w:p w14:paraId="30F43BA7">
      <w:pPr>
        <w:rPr/>
      </w:pPr>
      <w:r>
        <w:rPr>
          <w:rFonts w:hint="eastAsia"/>
        </w:rPr>
        <w:t>每小时节水高达45升</w:t>
      </w:r>
    </w:p>
    <w:p w14:paraId="6CE0D327">
      <w:pPr>
        <w:rPr/>
      </w:pPr>
    </w:p>
    <w:p w14:paraId="0EF74B5B">
      <w:pPr>
        <w:rPr/>
      </w:pPr>
      <w:r>
        <w:rPr>
          <w:rFonts w:hint="eastAsia"/>
        </w:rPr>
        <w:t>在当今水资源短缺和气候持续变化的情况下，我们的目标是开发一种使用更少水的测量系统。该可持续系统的一个主要特点就是耗水量低。节约资源同时尽量减少对环境的影响对我们来说至关重要。</w:t>
      </w:r>
    </w:p>
    <w:p w14:paraId="5E9A23AB">
      <w:pPr>
        <w:rPr/>
      </w:pPr>
    </w:p>
    <w:p w14:paraId="7AB14779">
      <w:pPr>
        <w:rPr/>
      </w:pPr>
      <w:r>
        <w:rPr>
          <w:rFonts w:hint="eastAsia"/>
        </w:rPr>
        <w:t>该系统以每小时仅15升的流量就能获得高质量的测量结果。与其他现有系统相比，这意味着每小时最高可节省45升水！</w:t>
      </w:r>
    </w:p>
    <w:p w14:paraId="7A559FF7">
      <w:pPr>
        <w:rPr/>
      </w:pPr>
    </w:p>
    <w:p w14:paraId="4709ECC0">
      <w:pPr>
        <w:rPr/>
      </w:pPr>
      <w:r>
        <w:rPr>
          <w:rFonts w:hint="eastAsia"/>
        </w:rPr>
        <w:t>饮用水监测质量对我们的健康和安全至关重要。我们精心设计的饮用水仪表板采用耐用、现代和成熟的技术，提供高效监测的解决方案。</w:t>
      </w:r>
    </w:p>
    <w:p w14:paraId="0D6F2279">
      <w:pPr>
        <w:rPr/>
      </w:pPr>
    </w:p>
    <w:p w14:paraId="3445C80F">
      <w:r>
        <w:rPr>
          <w:rFonts w:hint="eastAsia"/>
        </w:rPr>
        <w:t>总之，高质量的测量技术通过节约水资源和可靠的质量监测为可持续发展做出了贡献。为环境（以及工艺流程）尽一份绵薄之力，联系我们，来看看我们创新的饮用水仪表板吧！</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649C9"/>
    <w:rsid w:val="3206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2025-01-07T03:11:00Z</dcterms:created>
  <dc:creator>666666</dc:creator>
  <cp:lastModifiedBy>清水涟漪</cp:lastModifiedBy>
  <dcterms:modified xsi:type="dcterms:W3CDTF">2025-01-07T03:20:41Z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41334DC328EF42429B2BCE58B764E3BD_11</vt:lpwstr>
  </property>
  <property fmtid="{D5CDD505-2E9C-101B-9397-08002B2CF9AE}" pid="4" name="KSOTemplateDocerSaveRecord">
    <vt:lpwstr>eyJoZGlkIjoiZjFmZWIzNDg2MmIzZjExOTIzMmViNTBmYTMwYTk0ZWYiLCJ1c2VySWQiOiI0MzAzMTc2MTQifQ==</vt:lpwstr>
  </property>
</Properties>
</file>