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D54" w:rsidRPr="006D1D54" w:rsidRDefault="006D1D54" w:rsidP="006D1D54">
      <w:pPr>
        <w:widowControl/>
        <w:shd w:val="clear" w:color="auto" w:fill="FFFFFF"/>
        <w:spacing w:line="360" w:lineRule="atLeast"/>
        <w:ind w:firstLineChars="350" w:firstLine="840"/>
        <w:jc w:val="left"/>
        <w:rPr>
          <w:rFonts w:ascii="Arial" w:eastAsia="宋体" w:hAnsi="Arial" w:cs="Arial" w:hint="eastAsia"/>
          <w:kern w:val="0"/>
          <w:sz w:val="24"/>
          <w:szCs w:val="24"/>
        </w:rPr>
      </w:pPr>
      <w:r w:rsidRPr="006D1D54">
        <w:rPr>
          <w:rFonts w:ascii="Arial" w:eastAsia="宋体" w:hAnsi="Arial" w:cs="Arial" w:hint="eastAsia"/>
          <w:kern w:val="0"/>
          <w:sz w:val="24"/>
          <w:szCs w:val="24"/>
        </w:rPr>
        <w:t>氢能源汽车的燃料电池是什么？氢能汽车的未来前景有点和缺点</w:t>
      </w:r>
    </w:p>
    <w:p w:rsidR="006D1D54" w:rsidRPr="006D1D54" w:rsidRDefault="006D1D54" w:rsidP="006D1D54">
      <w:pPr>
        <w:widowControl/>
        <w:shd w:val="clear" w:color="auto" w:fill="FFFFFF"/>
        <w:spacing w:line="360" w:lineRule="atLeast"/>
        <w:ind w:firstLineChars="200" w:firstLine="480"/>
        <w:jc w:val="left"/>
        <w:rPr>
          <w:rFonts w:ascii="Arial" w:eastAsia="宋体" w:hAnsi="Arial" w:cs="Arial" w:hint="eastAsia"/>
          <w:kern w:val="0"/>
          <w:sz w:val="24"/>
          <w:szCs w:val="24"/>
        </w:rPr>
      </w:pPr>
    </w:p>
    <w:p w:rsidR="006D1D54" w:rsidRPr="006D1D54" w:rsidRDefault="006D1D54" w:rsidP="006D1D54">
      <w:pPr>
        <w:widowControl/>
        <w:shd w:val="clear" w:color="auto" w:fill="FFFFFF"/>
        <w:spacing w:line="360" w:lineRule="atLeast"/>
        <w:ind w:firstLineChars="200" w:firstLine="480"/>
        <w:jc w:val="left"/>
        <w:rPr>
          <w:rFonts w:ascii="Arial" w:eastAsia="宋体" w:hAnsi="Arial" w:cs="Arial"/>
          <w:kern w:val="0"/>
          <w:sz w:val="18"/>
          <w:szCs w:val="18"/>
        </w:rPr>
      </w:pPr>
      <w:r w:rsidRPr="006D1D54">
        <w:rPr>
          <w:rFonts w:ascii="Arial" w:eastAsia="宋体" w:hAnsi="Arial" w:cs="Arial"/>
          <w:kern w:val="0"/>
          <w:sz w:val="24"/>
          <w:szCs w:val="24"/>
        </w:rPr>
        <w:t>当前，很多朋友已经注意到，氢燃料电池汽车开始频繁出现在与车企发展新能源有关的报道中。本文将对氢燃料、氢燃料电池和氢燃料电池车辆做出解释，让所有关注新能源汽车的朋友对这项技术有个更为直观的了解。</w:t>
      </w:r>
    </w:p>
    <w:p w:rsidR="006D1D54" w:rsidRPr="006D1D54" w:rsidRDefault="006D1D54" w:rsidP="006D1D54">
      <w:pPr>
        <w:widowControl/>
        <w:shd w:val="clear" w:color="auto" w:fill="FFFFFF"/>
        <w:spacing w:line="360" w:lineRule="atLeast"/>
        <w:ind w:firstLineChars="200" w:firstLine="480"/>
        <w:jc w:val="left"/>
        <w:rPr>
          <w:rFonts w:ascii="Arial" w:eastAsia="宋体" w:hAnsi="Arial" w:cs="Arial"/>
          <w:kern w:val="0"/>
          <w:sz w:val="24"/>
          <w:szCs w:val="24"/>
        </w:rPr>
      </w:pPr>
      <w:r w:rsidRPr="006D1D54">
        <w:rPr>
          <w:rFonts w:ascii="Arial" w:eastAsia="宋体" w:hAnsi="Arial" w:cs="Arial"/>
          <w:kern w:val="0"/>
          <w:sz w:val="24"/>
          <w:szCs w:val="24"/>
        </w:rPr>
        <w:t>氢燃料是什么？想必很多人会从</w:t>
      </w:r>
      <w:r w:rsidRPr="006D1D54">
        <w:rPr>
          <w:rFonts w:ascii="Arial" w:eastAsia="宋体" w:hAnsi="Arial" w:cs="Arial"/>
          <w:kern w:val="0"/>
          <w:sz w:val="24"/>
          <w:szCs w:val="24"/>
        </w:rPr>
        <w:t>"</w:t>
      </w:r>
      <w:r w:rsidRPr="006D1D54">
        <w:rPr>
          <w:rFonts w:ascii="Arial" w:eastAsia="宋体" w:hAnsi="Arial" w:cs="Arial"/>
          <w:kern w:val="0"/>
          <w:sz w:val="24"/>
          <w:szCs w:val="24"/>
        </w:rPr>
        <w:t>氢燃料</w:t>
      </w:r>
      <w:r w:rsidRPr="006D1D54">
        <w:rPr>
          <w:rFonts w:ascii="Arial" w:eastAsia="宋体" w:hAnsi="Arial" w:cs="Arial"/>
          <w:kern w:val="0"/>
          <w:sz w:val="24"/>
          <w:szCs w:val="24"/>
        </w:rPr>
        <w:t>"</w:t>
      </w:r>
      <w:r w:rsidRPr="006D1D54">
        <w:rPr>
          <w:rFonts w:ascii="Arial" w:eastAsia="宋体" w:hAnsi="Arial" w:cs="Arial"/>
          <w:kern w:val="0"/>
          <w:sz w:val="24"/>
          <w:szCs w:val="24"/>
        </w:rPr>
        <w:t>的字面意思上，认为是通过燃烧氢气，产生能量驱动车辆的供能方式。其实这个理解放在过去是没有错误的，之前宝马</w:t>
      </w:r>
      <w:r w:rsidRPr="006D1D54">
        <w:rPr>
          <w:rFonts w:ascii="Arial" w:eastAsia="宋体" w:hAnsi="Arial" w:cs="Arial"/>
          <w:kern w:val="0"/>
          <w:sz w:val="24"/>
          <w:szCs w:val="24"/>
        </w:rPr>
        <w:t>7</w:t>
      </w:r>
      <w:r w:rsidRPr="006D1D54">
        <w:rPr>
          <w:rFonts w:ascii="Arial" w:eastAsia="宋体" w:hAnsi="Arial" w:cs="Arial"/>
          <w:kern w:val="0"/>
          <w:sz w:val="24"/>
          <w:szCs w:val="24"/>
        </w:rPr>
        <w:t>系就曾推出过依靠燃烧氢来驱动车辆的内燃机车型。</w:t>
      </w:r>
    </w:p>
    <w:p w:rsidR="006D1D54" w:rsidRPr="006D1D54" w:rsidRDefault="006D1D54" w:rsidP="006D1D54">
      <w:pPr>
        <w:widowControl/>
        <w:shd w:val="clear" w:color="auto" w:fill="FFFFFF"/>
        <w:jc w:val="left"/>
        <w:rPr>
          <w:rFonts w:ascii="Arial" w:eastAsia="宋体" w:hAnsi="Arial" w:cs="Arial"/>
          <w:kern w:val="0"/>
          <w:sz w:val="18"/>
          <w:szCs w:val="18"/>
        </w:rPr>
      </w:pPr>
      <w:r w:rsidRPr="006D1D54">
        <w:rPr>
          <w:rFonts w:ascii="Arial" w:eastAsia="宋体" w:hAnsi="Arial" w:cs="Arial"/>
          <w:noProof/>
          <w:kern w:val="0"/>
          <w:sz w:val="18"/>
          <w:szCs w:val="18"/>
        </w:rPr>
        <w:drawing>
          <wp:inline distT="0" distB="0" distL="0" distR="0">
            <wp:extent cx="4295775" cy="2533650"/>
            <wp:effectExtent l="19050" t="0" r="9525" b="0"/>
            <wp:docPr id="3" name="图片 3" descr="https://pics0.baidu.com/feed/ae51f3deb48f8c54d98f96d0f27135fce1fe7f56.jpeg?token=b884cc010d8fb98f45ec69fb108cb0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ics0.baidu.com/feed/ae51f3deb48f8c54d98f96d0f27135fce1fe7f56.jpeg?token=b884cc010d8fb98f45ec69fb108cb0d9"/>
                    <pic:cNvPicPr>
                      <a:picLocks noChangeAspect="1" noChangeArrowheads="1"/>
                    </pic:cNvPicPr>
                  </pic:nvPicPr>
                  <pic:blipFill>
                    <a:blip r:embed="rId4" cstate="print"/>
                    <a:srcRect/>
                    <a:stretch>
                      <a:fillRect/>
                    </a:stretch>
                  </pic:blipFill>
                  <pic:spPr bwMode="auto">
                    <a:xfrm>
                      <a:off x="0" y="0"/>
                      <a:ext cx="4295775" cy="2533650"/>
                    </a:xfrm>
                    <a:prstGeom prst="rect">
                      <a:avLst/>
                    </a:prstGeom>
                    <a:noFill/>
                    <a:ln w="9525">
                      <a:noFill/>
                      <a:miter lim="800000"/>
                      <a:headEnd/>
                      <a:tailEnd/>
                    </a:ln>
                  </pic:spPr>
                </pic:pic>
              </a:graphicData>
            </a:graphic>
          </wp:inline>
        </w:drawing>
      </w:r>
    </w:p>
    <w:p w:rsidR="006D1D54" w:rsidRPr="006D1D54" w:rsidRDefault="006D1D54" w:rsidP="006D1D54">
      <w:pPr>
        <w:widowControl/>
        <w:shd w:val="clear" w:color="auto" w:fill="FFFFFF"/>
        <w:spacing w:line="360" w:lineRule="atLeast"/>
        <w:ind w:firstLineChars="150" w:firstLine="360"/>
        <w:jc w:val="left"/>
        <w:rPr>
          <w:rFonts w:ascii="Arial" w:eastAsia="宋体" w:hAnsi="Arial" w:cs="Arial"/>
          <w:kern w:val="0"/>
          <w:sz w:val="18"/>
          <w:szCs w:val="18"/>
        </w:rPr>
      </w:pPr>
      <w:r w:rsidRPr="006D1D54">
        <w:rPr>
          <w:rFonts w:ascii="Arial" w:eastAsia="宋体" w:hAnsi="Arial" w:cs="Arial"/>
          <w:kern w:val="0"/>
          <w:sz w:val="24"/>
          <w:szCs w:val="24"/>
        </w:rPr>
        <w:t>但是，燃烧氢气获取能量的过程，不仅会出现较多的能量损耗，也具备安全隐患，因此，氢内燃机技术并未得到普及。到了今天，对于氢燃料的利用，就从氢内燃机技术发展为氢燃料电池技术。而氢燃料电池技术的本质，是让氢通过与氧的化学反应，从而制造电能的装置，以此产生的电能将被用作新能源汽车的动力来源。由于这个过程不涉及燃烧，相比之前要靠燃烧氢才能获得驱动车辆的能量，不仅更节能，也更安全。</w:t>
      </w:r>
    </w:p>
    <w:p w:rsidR="006D1D54" w:rsidRPr="006D1D54" w:rsidRDefault="006D1D54" w:rsidP="006D1D54">
      <w:pPr>
        <w:widowControl/>
        <w:shd w:val="clear" w:color="auto" w:fill="FFFFFF"/>
        <w:spacing w:line="360" w:lineRule="atLeast"/>
        <w:ind w:firstLineChars="200" w:firstLine="480"/>
        <w:jc w:val="left"/>
        <w:rPr>
          <w:rFonts w:ascii="Arial" w:eastAsia="宋体" w:hAnsi="Arial" w:cs="Arial"/>
          <w:kern w:val="0"/>
          <w:sz w:val="24"/>
          <w:szCs w:val="24"/>
        </w:rPr>
      </w:pPr>
      <w:r w:rsidRPr="006D1D54">
        <w:rPr>
          <w:rFonts w:ascii="Arial" w:eastAsia="宋体" w:hAnsi="Arial" w:cs="Arial"/>
          <w:kern w:val="0"/>
          <w:sz w:val="24"/>
          <w:szCs w:val="24"/>
        </w:rPr>
        <w:t>氢燃料电池的优势是什么？第一，相对目前锂电池制造所需要的锂资源，氢的储量和来源都更为丰富，有效避免了电池上游生产资料紧缺的问题；第二，氢燃料供能的排放物只有水，属于严格意义上的清洁能源，对环境保护更为友好；第三，相较锂电池，氢燃料电池报废后，电池整体的可回收程度较高，不会对环境造成二次污染；第四，氢的电化学反应热效率更高，让应用了氢燃料电池的新能源车辆，具备更高的续航能力，并且，氢燃料电池车辆加氢效率类似燃油车加油，减少了用户的补能等待时间。</w:t>
      </w:r>
    </w:p>
    <w:p w:rsidR="006D1D54" w:rsidRPr="006D1D54" w:rsidRDefault="006D1D54" w:rsidP="006D1D54">
      <w:pPr>
        <w:widowControl/>
        <w:shd w:val="clear" w:color="auto" w:fill="FFFFFF"/>
        <w:jc w:val="left"/>
        <w:rPr>
          <w:rFonts w:ascii="Arial" w:eastAsia="宋体" w:hAnsi="Arial" w:cs="Arial"/>
          <w:kern w:val="0"/>
          <w:sz w:val="18"/>
          <w:szCs w:val="18"/>
        </w:rPr>
      </w:pPr>
    </w:p>
    <w:p w:rsidR="006D1D54" w:rsidRPr="006D1D54" w:rsidRDefault="006D1D54" w:rsidP="006D1D54">
      <w:pPr>
        <w:widowControl/>
        <w:shd w:val="clear" w:color="auto" w:fill="FFFFFF"/>
        <w:spacing w:line="360" w:lineRule="atLeast"/>
        <w:ind w:firstLineChars="150" w:firstLine="360"/>
        <w:jc w:val="left"/>
        <w:rPr>
          <w:rFonts w:ascii="Arial" w:eastAsia="宋体" w:hAnsi="Arial" w:cs="Arial"/>
          <w:kern w:val="0"/>
          <w:sz w:val="24"/>
          <w:szCs w:val="24"/>
        </w:rPr>
      </w:pPr>
      <w:r w:rsidRPr="006D1D54">
        <w:rPr>
          <w:rFonts w:ascii="Arial" w:eastAsia="宋体" w:hAnsi="Arial" w:cs="Arial"/>
          <w:kern w:val="0"/>
          <w:sz w:val="24"/>
          <w:szCs w:val="24"/>
        </w:rPr>
        <w:t>氢燃料电池又有什么缺点？第一，目前的制氢方式是以电解水为主，而电能的获取又是以火力发电为主。这就相当于，我们想要获取氢气，当下还是要依靠非清洁能源，并未完全达到氢燃料电池零污染、零排放的目的。因此，在风力、水力、光伏等发电方式尚未替代火力发电的今天，全面应用氢燃料电池仍然存在根本上的矛盾。</w:t>
      </w:r>
    </w:p>
    <w:p w:rsidR="006D1D54" w:rsidRPr="006D1D54" w:rsidRDefault="006D1D54" w:rsidP="006D1D54">
      <w:pPr>
        <w:widowControl/>
        <w:shd w:val="clear" w:color="auto" w:fill="FFFFFF"/>
        <w:jc w:val="left"/>
        <w:rPr>
          <w:rFonts w:ascii="Arial" w:eastAsia="宋体" w:hAnsi="Arial" w:cs="Arial"/>
          <w:kern w:val="0"/>
          <w:sz w:val="18"/>
          <w:szCs w:val="18"/>
        </w:rPr>
      </w:pPr>
    </w:p>
    <w:p w:rsidR="006D1D54" w:rsidRPr="006D1D54" w:rsidRDefault="006D1D54" w:rsidP="006D1D54">
      <w:pPr>
        <w:widowControl/>
        <w:shd w:val="clear" w:color="auto" w:fill="FFFFFF"/>
        <w:spacing w:line="360" w:lineRule="atLeast"/>
        <w:jc w:val="left"/>
        <w:rPr>
          <w:rFonts w:ascii="Arial" w:eastAsia="宋体" w:hAnsi="Arial" w:cs="Arial"/>
          <w:kern w:val="0"/>
          <w:sz w:val="24"/>
          <w:szCs w:val="24"/>
        </w:rPr>
      </w:pPr>
      <w:r w:rsidRPr="006D1D54">
        <w:rPr>
          <w:rFonts w:ascii="Arial" w:eastAsia="宋体" w:hAnsi="Arial" w:cs="Arial"/>
          <w:kern w:val="0"/>
          <w:sz w:val="24"/>
          <w:szCs w:val="24"/>
        </w:rPr>
        <w:t>第二，氢燃料电池车辆的使用成本并不低，主要还是受氢气本身运输、储存成本的影响。目前，国内氢气的主要运输手段有三种，即高压气氢、低温液氢、管道输氢，由于后两种运输手段受到了基础设备制约，决定了高压气氢为主要运输手段。但是，这种运输手段又存在运输时间越长成本越高和单次运输量较少的问题。</w:t>
      </w:r>
    </w:p>
    <w:p w:rsidR="006D1D54" w:rsidRPr="006D1D54" w:rsidRDefault="006D1D54" w:rsidP="006D1D54">
      <w:pPr>
        <w:widowControl/>
        <w:shd w:val="clear" w:color="auto" w:fill="FFFFFF"/>
        <w:jc w:val="left"/>
        <w:rPr>
          <w:rFonts w:ascii="Arial" w:eastAsia="宋体" w:hAnsi="Arial" w:cs="Arial"/>
          <w:kern w:val="0"/>
          <w:sz w:val="18"/>
          <w:szCs w:val="18"/>
        </w:rPr>
      </w:pPr>
    </w:p>
    <w:p w:rsidR="006D1D54" w:rsidRPr="006D1D54" w:rsidRDefault="006D1D54" w:rsidP="006D1D54">
      <w:pPr>
        <w:widowControl/>
        <w:shd w:val="clear" w:color="auto" w:fill="FFFFFF"/>
        <w:spacing w:line="360" w:lineRule="atLeast"/>
        <w:jc w:val="left"/>
        <w:rPr>
          <w:rFonts w:ascii="Arial" w:eastAsia="宋体" w:hAnsi="Arial" w:cs="Arial"/>
          <w:kern w:val="0"/>
          <w:sz w:val="24"/>
          <w:szCs w:val="24"/>
        </w:rPr>
      </w:pPr>
      <w:r w:rsidRPr="006D1D54">
        <w:rPr>
          <w:rFonts w:ascii="Arial" w:eastAsia="宋体" w:hAnsi="Arial" w:cs="Arial"/>
          <w:kern w:val="0"/>
          <w:sz w:val="24"/>
          <w:szCs w:val="24"/>
        </w:rPr>
        <w:t>另一方面，使用氢就会用到加氢站，以一座每天加氢量</w:t>
      </w:r>
      <w:r w:rsidRPr="006D1D54">
        <w:rPr>
          <w:rFonts w:ascii="Arial" w:eastAsia="宋体" w:hAnsi="Arial" w:cs="Arial"/>
          <w:kern w:val="0"/>
          <w:sz w:val="24"/>
          <w:szCs w:val="24"/>
        </w:rPr>
        <w:t>500kg</w:t>
      </w:r>
      <w:r w:rsidRPr="006D1D54">
        <w:rPr>
          <w:rFonts w:ascii="Arial" w:eastAsia="宋体" w:hAnsi="Arial" w:cs="Arial"/>
          <w:kern w:val="0"/>
          <w:sz w:val="24"/>
          <w:szCs w:val="24"/>
        </w:rPr>
        <w:t>的加氢站为例，在不考虑折扣成本和维护成本、人工成本的前提下，仅固定成本就高达千万级，是一座加油站的好几倍。</w:t>
      </w:r>
    </w:p>
    <w:p w:rsidR="006D1D54" w:rsidRPr="006D1D54" w:rsidRDefault="006D1D54" w:rsidP="006D1D54">
      <w:pPr>
        <w:widowControl/>
        <w:shd w:val="clear" w:color="auto" w:fill="FFFFFF"/>
        <w:jc w:val="left"/>
        <w:rPr>
          <w:rFonts w:ascii="Arial" w:eastAsia="宋体" w:hAnsi="Arial" w:cs="Arial"/>
          <w:kern w:val="0"/>
          <w:sz w:val="18"/>
          <w:szCs w:val="18"/>
        </w:rPr>
      </w:pPr>
    </w:p>
    <w:p w:rsidR="006D1D54" w:rsidRPr="006D1D54" w:rsidRDefault="006D1D54" w:rsidP="006D1D54">
      <w:pPr>
        <w:widowControl/>
        <w:shd w:val="clear" w:color="auto" w:fill="FFFFFF"/>
        <w:spacing w:line="360" w:lineRule="atLeast"/>
        <w:ind w:firstLineChars="100" w:firstLine="240"/>
        <w:jc w:val="left"/>
        <w:rPr>
          <w:rFonts w:ascii="Arial" w:eastAsia="宋体" w:hAnsi="Arial" w:cs="Arial" w:hint="eastAsia"/>
          <w:kern w:val="0"/>
          <w:sz w:val="24"/>
          <w:szCs w:val="24"/>
        </w:rPr>
      </w:pPr>
      <w:r w:rsidRPr="006D1D54">
        <w:rPr>
          <w:rFonts w:ascii="Arial" w:eastAsia="宋体" w:hAnsi="Arial" w:cs="Arial"/>
          <w:kern w:val="0"/>
          <w:sz w:val="24"/>
          <w:szCs w:val="24"/>
        </w:rPr>
        <w:t>那么，氢燃料电池的应用前景如何？短期来看，这一技术或将最先被应用到重卡上。毕竟，相比燃油和纯电动重卡，氢能重卡具有运输成本低、排放小、加氢快、续航远、耐低温、运输业务载重量大等优势，用氢燃料作为重卡的能源替代，当前也已经成为了重卡行业的共识。此外，部分车企也在不断推进将氢直接作为燃料的发动机技术，比如马自达的氢转子发动机。</w:t>
      </w:r>
    </w:p>
    <w:p w:rsidR="006D1D54" w:rsidRPr="006D1D54" w:rsidRDefault="006D1D54" w:rsidP="006D1D54">
      <w:pPr>
        <w:widowControl/>
        <w:shd w:val="clear" w:color="auto" w:fill="FFFFFF"/>
        <w:spacing w:line="360" w:lineRule="atLeast"/>
        <w:jc w:val="left"/>
        <w:rPr>
          <w:rFonts w:ascii="Arial" w:eastAsia="宋体" w:hAnsi="Arial" w:cs="Arial"/>
          <w:kern w:val="0"/>
          <w:sz w:val="24"/>
          <w:szCs w:val="24"/>
        </w:rPr>
      </w:pPr>
      <w:r w:rsidRPr="006D1D54">
        <w:rPr>
          <w:rFonts w:ascii="Arial" w:eastAsia="宋体" w:hAnsi="Arial" w:cs="Arial" w:hint="eastAsia"/>
          <w:kern w:val="0"/>
          <w:sz w:val="24"/>
          <w:szCs w:val="24"/>
        </w:rPr>
        <w:t xml:space="preserve">    </w:t>
      </w:r>
    </w:p>
    <w:p w:rsidR="00A34689" w:rsidRPr="006D1D54" w:rsidRDefault="006D1D54">
      <w:pPr>
        <w:rPr>
          <w:sz w:val="24"/>
          <w:szCs w:val="24"/>
        </w:rPr>
      </w:pPr>
      <w:r>
        <w:rPr>
          <w:rFonts w:hint="eastAsia"/>
        </w:rPr>
        <w:t xml:space="preserve">    </w:t>
      </w:r>
      <w:r w:rsidRPr="006D1D54">
        <w:rPr>
          <w:rFonts w:hint="eastAsia"/>
          <w:sz w:val="24"/>
          <w:szCs w:val="24"/>
        </w:rPr>
        <w:t>总之，氢能汽车的发展必将是由氢气源的成本降低和相关的法律法规及标准的完善，必将迎来每好的春天。犹如刚刚电动汽车一样，必将经过</w:t>
      </w:r>
      <w:r w:rsidRPr="006D1D54">
        <w:rPr>
          <w:rFonts w:hint="eastAsia"/>
          <w:sz w:val="24"/>
          <w:szCs w:val="24"/>
        </w:rPr>
        <w:t>5-10</w:t>
      </w:r>
      <w:r w:rsidRPr="006D1D54">
        <w:rPr>
          <w:rFonts w:hint="eastAsia"/>
          <w:sz w:val="24"/>
          <w:szCs w:val="24"/>
        </w:rPr>
        <w:t>年的周期，在中国汽车、能源等工程师的辛勤耕耘下，必将打出有中国特色的氢能汽车。</w:t>
      </w:r>
    </w:p>
    <w:sectPr w:rsidR="00A34689" w:rsidRPr="006D1D54" w:rsidSect="00A3468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1D54"/>
    <w:rsid w:val="006D1D54"/>
    <w:rsid w:val="00A346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1D54"/>
    <w:rPr>
      <w:color w:val="0000FF"/>
      <w:u w:val="single"/>
    </w:rPr>
  </w:style>
  <w:style w:type="paragraph" w:customStyle="1" w:styleId="index-moduleauthorname7y5na">
    <w:name w:val="index-module_authorname_7y5na"/>
    <w:basedOn w:val="a"/>
    <w:rsid w:val="006D1D54"/>
    <w:pPr>
      <w:widowControl/>
      <w:spacing w:before="100" w:beforeAutospacing="1" w:after="100" w:afterAutospacing="1"/>
      <w:jc w:val="left"/>
    </w:pPr>
    <w:rPr>
      <w:rFonts w:ascii="宋体" w:eastAsia="宋体" w:hAnsi="宋体" w:cs="宋体"/>
      <w:kern w:val="0"/>
      <w:sz w:val="24"/>
      <w:szCs w:val="24"/>
    </w:rPr>
  </w:style>
  <w:style w:type="character" w:customStyle="1" w:styleId="index-moduletime10s4u">
    <w:name w:val="index-module_time_10s4u"/>
    <w:basedOn w:val="a0"/>
    <w:rsid w:val="006D1D54"/>
  </w:style>
  <w:style w:type="character" w:customStyle="1" w:styleId="index-moduleaccountauthentication3bwix">
    <w:name w:val="index-module_accountauthentication_3bwix"/>
    <w:basedOn w:val="a0"/>
    <w:rsid w:val="006D1D54"/>
  </w:style>
  <w:style w:type="character" w:customStyle="1" w:styleId="styles-modulecontenttf9vk">
    <w:name w:val="styles-module_content_tf9vk"/>
    <w:basedOn w:val="a0"/>
    <w:rsid w:val="006D1D54"/>
  </w:style>
  <w:style w:type="paragraph" w:styleId="a4">
    <w:name w:val="Balloon Text"/>
    <w:basedOn w:val="a"/>
    <w:link w:val="Char"/>
    <w:uiPriority w:val="99"/>
    <w:semiHidden/>
    <w:unhideWhenUsed/>
    <w:rsid w:val="006D1D54"/>
    <w:rPr>
      <w:sz w:val="18"/>
      <w:szCs w:val="18"/>
    </w:rPr>
  </w:style>
  <w:style w:type="character" w:customStyle="1" w:styleId="Char">
    <w:name w:val="批注框文本 Char"/>
    <w:basedOn w:val="a0"/>
    <w:link w:val="a4"/>
    <w:uiPriority w:val="99"/>
    <w:semiHidden/>
    <w:rsid w:val="006D1D54"/>
    <w:rPr>
      <w:sz w:val="18"/>
      <w:szCs w:val="18"/>
    </w:rPr>
  </w:style>
</w:styles>
</file>

<file path=word/webSettings.xml><?xml version="1.0" encoding="utf-8"?>
<w:webSettings xmlns:r="http://schemas.openxmlformats.org/officeDocument/2006/relationships" xmlns:w="http://schemas.openxmlformats.org/wordprocessingml/2006/main">
  <w:divs>
    <w:div w:id="365839707">
      <w:bodyDiv w:val="1"/>
      <w:marLeft w:val="0"/>
      <w:marRight w:val="0"/>
      <w:marTop w:val="0"/>
      <w:marBottom w:val="0"/>
      <w:divBdr>
        <w:top w:val="none" w:sz="0" w:space="0" w:color="auto"/>
        <w:left w:val="none" w:sz="0" w:space="0" w:color="auto"/>
        <w:bottom w:val="none" w:sz="0" w:space="0" w:color="auto"/>
        <w:right w:val="none" w:sz="0" w:space="0" w:color="auto"/>
      </w:divBdr>
      <w:divsChild>
        <w:div w:id="429862013">
          <w:marLeft w:val="0"/>
          <w:marRight w:val="0"/>
          <w:marTop w:val="0"/>
          <w:marBottom w:val="0"/>
          <w:divBdr>
            <w:top w:val="none" w:sz="0" w:space="0" w:color="auto"/>
            <w:left w:val="none" w:sz="0" w:space="0" w:color="auto"/>
            <w:bottom w:val="single" w:sz="6" w:space="0" w:color="F2F2F2"/>
            <w:right w:val="none" w:sz="0" w:space="0" w:color="auto"/>
          </w:divBdr>
          <w:divsChild>
            <w:div w:id="1333754462">
              <w:marLeft w:val="0"/>
              <w:marRight w:val="0"/>
              <w:marTop w:val="0"/>
              <w:marBottom w:val="0"/>
              <w:divBdr>
                <w:top w:val="none" w:sz="0" w:space="0" w:color="auto"/>
                <w:left w:val="none" w:sz="0" w:space="0" w:color="auto"/>
                <w:bottom w:val="none" w:sz="0" w:space="0" w:color="auto"/>
                <w:right w:val="none" w:sz="0" w:space="0" w:color="auto"/>
              </w:divBdr>
              <w:divsChild>
                <w:div w:id="996416059">
                  <w:marLeft w:val="180"/>
                  <w:marRight w:val="0"/>
                  <w:marTop w:val="0"/>
                  <w:marBottom w:val="0"/>
                  <w:divBdr>
                    <w:top w:val="none" w:sz="0" w:space="0" w:color="auto"/>
                    <w:left w:val="none" w:sz="0" w:space="0" w:color="auto"/>
                    <w:bottom w:val="none" w:sz="0" w:space="0" w:color="auto"/>
                    <w:right w:val="none" w:sz="0" w:space="0" w:color="auto"/>
                  </w:divBdr>
                </w:div>
                <w:div w:id="1202132775">
                  <w:marLeft w:val="0"/>
                  <w:marRight w:val="3750"/>
                  <w:marTop w:val="0"/>
                  <w:marBottom w:val="0"/>
                  <w:divBdr>
                    <w:top w:val="none" w:sz="0" w:space="0" w:color="auto"/>
                    <w:left w:val="none" w:sz="0" w:space="0" w:color="auto"/>
                    <w:bottom w:val="none" w:sz="0" w:space="0" w:color="auto"/>
                    <w:right w:val="none" w:sz="0" w:space="0" w:color="auto"/>
                  </w:divBdr>
                  <w:divsChild>
                    <w:div w:id="1695181698">
                      <w:marLeft w:val="0"/>
                      <w:marRight w:val="225"/>
                      <w:marTop w:val="0"/>
                      <w:marBottom w:val="0"/>
                      <w:divBdr>
                        <w:top w:val="none" w:sz="0" w:space="0" w:color="auto"/>
                        <w:left w:val="none" w:sz="0" w:space="0" w:color="auto"/>
                        <w:bottom w:val="none" w:sz="0" w:space="0" w:color="auto"/>
                        <w:right w:val="none" w:sz="0" w:space="0" w:color="auto"/>
                      </w:divBdr>
                    </w:div>
                    <w:div w:id="1895039875">
                      <w:marLeft w:val="0"/>
                      <w:marRight w:val="360"/>
                      <w:marTop w:val="0"/>
                      <w:marBottom w:val="0"/>
                      <w:divBdr>
                        <w:top w:val="none" w:sz="0" w:space="0" w:color="auto"/>
                        <w:left w:val="none" w:sz="0" w:space="0" w:color="auto"/>
                        <w:bottom w:val="none" w:sz="0" w:space="0" w:color="auto"/>
                        <w:right w:val="none" w:sz="0" w:space="0" w:color="auto"/>
                      </w:divBdr>
                      <w:divsChild>
                        <w:div w:id="1191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12993">
          <w:marLeft w:val="0"/>
          <w:marRight w:val="0"/>
          <w:marTop w:val="0"/>
          <w:marBottom w:val="0"/>
          <w:divBdr>
            <w:top w:val="none" w:sz="0" w:space="0" w:color="auto"/>
            <w:left w:val="none" w:sz="0" w:space="0" w:color="auto"/>
            <w:bottom w:val="none" w:sz="0" w:space="0" w:color="auto"/>
            <w:right w:val="none" w:sz="0" w:space="0" w:color="auto"/>
          </w:divBdr>
          <w:divsChild>
            <w:div w:id="1102073880">
              <w:marLeft w:val="0"/>
              <w:marRight w:val="0"/>
              <w:marTop w:val="0"/>
              <w:marBottom w:val="0"/>
              <w:divBdr>
                <w:top w:val="none" w:sz="0" w:space="0" w:color="auto"/>
                <w:left w:val="none" w:sz="0" w:space="0" w:color="auto"/>
                <w:bottom w:val="none" w:sz="0" w:space="0" w:color="auto"/>
                <w:right w:val="none" w:sz="0" w:space="0" w:color="auto"/>
              </w:divBdr>
              <w:divsChild>
                <w:div w:id="456874709">
                  <w:marLeft w:val="0"/>
                  <w:marRight w:val="0"/>
                  <w:marTop w:val="0"/>
                  <w:marBottom w:val="0"/>
                  <w:divBdr>
                    <w:top w:val="none" w:sz="0" w:space="0" w:color="auto"/>
                    <w:left w:val="none" w:sz="0" w:space="0" w:color="auto"/>
                    <w:bottom w:val="none" w:sz="0" w:space="0" w:color="auto"/>
                    <w:right w:val="none" w:sz="0" w:space="0" w:color="auto"/>
                  </w:divBdr>
                  <w:divsChild>
                    <w:div w:id="1135635895">
                      <w:marLeft w:val="0"/>
                      <w:marRight w:val="0"/>
                      <w:marTop w:val="0"/>
                      <w:marBottom w:val="0"/>
                      <w:divBdr>
                        <w:top w:val="none" w:sz="0" w:space="0" w:color="auto"/>
                        <w:left w:val="none" w:sz="0" w:space="0" w:color="auto"/>
                        <w:bottom w:val="none" w:sz="0" w:space="0" w:color="auto"/>
                        <w:right w:val="none" w:sz="0" w:space="0" w:color="auto"/>
                      </w:divBdr>
                      <w:divsChild>
                        <w:div w:id="1643659490">
                          <w:marLeft w:val="0"/>
                          <w:marRight w:val="0"/>
                          <w:marTop w:val="240"/>
                          <w:marBottom w:val="0"/>
                          <w:divBdr>
                            <w:top w:val="none" w:sz="0" w:space="0" w:color="auto"/>
                            <w:left w:val="none" w:sz="0" w:space="0" w:color="auto"/>
                            <w:bottom w:val="none" w:sz="0" w:space="0" w:color="auto"/>
                            <w:right w:val="none" w:sz="0" w:space="0" w:color="auto"/>
                          </w:divBdr>
                          <w:divsChild>
                            <w:div w:id="15893138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91027863">
                      <w:marLeft w:val="0"/>
                      <w:marRight w:val="0"/>
                      <w:marTop w:val="540"/>
                      <w:marBottom w:val="0"/>
                      <w:divBdr>
                        <w:top w:val="none" w:sz="0" w:space="0" w:color="auto"/>
                        <w:left w:val="none" w:sz="0" w:space="0" w:color="auto"/>
                        <w:bottom w:val="none" w:sz="0" w:space="0" w:color="auto"/>
                        <w:right w:val="none" w:sz="0" w:space="0" w:color="auto"/>
                      </w:divBdr>
                      <w:divsChild>
                        <w:div w:id="935752933">
                          <w:marLeft w:val="0"/>
                          <w:marRight w:val="0"/>
                          <w:marTop w:val="0"/>
                          <w:marBottom w:val="0"/>
                          <w:divBdr>
                            <w:top w:val="none" w:sz="0" w:space="0" w:color="auto"/>
                            <w:left w:val="none" w:sz="0" w:space="0" w:color="auto"/>
                            <w:bottom w:val="none" w:sz="0" w:space="0" w:color="auto"/>
                            <w:right w:val="none" w:sz="0" w:space="0" w:color="auto"/>
                          </w:divBdr>
                        </w:div>
                      </w:divsChild>
                    </w:div>
                    <w:div w:id="809443185">
                      <w:marLeft w:val="0"/>
                      <w:marRight w:val="0"/>
                      <w:marTop w:val="540"/>
                      <w:marBottom w:val="0"/>
                      <w:divBdr>
                        <w:top w:val="none" w:sz="0" w:space="0" w:color="auto"/>
                        <w:left w:val="none" w:sz="0" w:space="0" w:color="auto"/>
                        <w:bottom w:val="none" w:sz="0" w:space="0" w:color="auto"/>
                        <w:right w:val="none" w:sz="0" w:space="0" w:color="auto"/>
                      </w:divBdr>
                      <w:divsChild>
                        <w:div w:id="2026707821">
                          <w:marLeft w:val="0"/>
                          <w:marRight w:val="0"/>
                          <w:marTop w:val="0"/>
                          <w:marBottom w:val="0"/>
                          <w:divBdr>
                            <w:top w:val="none" w:sz="0" w:space="0" w:color="auto"/>
                            <w:left w:val="none" w:sz="0" w:space="0" w:color="auto"/>
                            <w:bottom w:val="none" w:sz="0" w:space="0" w:color="auto"/>
                            <w:right w:val="none" w:sz="0" w:space="0" w:color="auto"/>
                          </w:divBdr>
                          <w:divsChild>
                            <w:div w:id="45279520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3080965">
                      <w:marLeft w:val="0"/>
                      <w:marRight w:val="0"/>
                      <w:marTop w:val="540"/>
                      <w:marBottom w:val="0"/>
                      <w:divBdr>
                        <w:top w:val="none" w:sz="0" w:space="0" w:color="auto"/>
                        <w:left w:val="none" w:sz="0" w:space="0" w:color="auto"/>
                        <w:bottom w:val="none" w:sz="0" w:space="0" w:color="auto"/>
                        <w:right w:val="none" w:sz="0" w:space="0" w:color="auto"/>
                      </w:divBdr>
                      <w:divsChild>
                        <w:div w:id="1045762299">
                          <w:marLeft w:val="0"/>
                          <w:marRight w:val="0"/>
                          <w:marTop w:val="0"/>
                          <w:marBottom w:val="0"/>
                          <w:divBdr>
                            <w:top w:val="none" w:sz="0" w:space="0" w:color="auto"/>
                            <w:left w:val="none" w:sz="0" w:space="0" w:color="auto"/>
                            <w:bottom w:val="none" w:sz="0" w:space="0" w:color="auto"/>
                            <w:right w:val="none" w:sz="0" w:space="0" w:color="auto"/>
                          </w:divBdr>
                        </w:div>
                      </w:divsChild>
                    </w:div>
                    <w:div w:id="1879389337">
                      <w:marLeft w:val="0"/>
                      <w:marRight w:val="0"/>
                      <w:marTop w:val="540"/>
                      <w:marBottom w:val="0"/>
                      <w:divBdr>
                        <w:top w:val="none" w:sz="0" w:space="0" w:color="auto"/>
                        <w:left w:val="none" w:sz="0" w:space="0" w:color="auto"/>
                        <w:bottom w:val="none" w:sz="0" w:space="0" w:color="auto"/>
                        <w:right w:val="none" w:sz="0" w:space="0" w:color="auto"/>
                      </w:divBdr>
                      <w:divsChild>
                        <w:div w:id="948053368">
                          <w:marLeft w:val="0"/>
                          <w:marRight w:val="0"/>
                          <w:marTop w:val="0"/>
                          <w:marBottom w:val="0"/>
                          <w:divBdr>
                            <w:top w:val="none" w:sz="0" w:space="0" w:color="auto"/>
                            <w:left w:val="none" w:sz="0" w:space="0" w:color="auto"/>
                            <w:bottom w:val="none" w:sz="0" w:space="0" w:color="auto"/>
                            <w:right w:val="none" w:sz="0" w:space="0" w:color="auto"/>
                          </w:divBdr>
                          <w:divsChild>
                            <w:div w:id="15055111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70494480">
                      <w:marLeft w:val="0"/>
                      <w:marRight w:val="0"/>
                      <w:marTop w:val="540"/>
                      <w:marBottom w:val="0"/>
                      <w:divBdr>
                        <w:top w:val="none" w:sz="0" w:space="0" w:color="auto"/>
                        <w:left w:val="none" w:sz="0" w:space="0" w:color="auto"/>
                        <w:bottom w:val="none" w:sz="0" w:space="0" w:color="auto"/>
                        <w:right w:val="none" w:sz="0" w:space="0" w:color="auto"/>
                      </w:divBdr>
                      <w:divsChild>
                        <w:div w:id="1938364816">
                          <w:marLeft w:val="0"/>
                          <w:marRight w:val="0"/>
                          <w:marTop w:val="0"/>
                          <w:marBottom w:val="0"/>
                          <w:divBdr>
                            <w:top w:val="none" w:sz="0" w:space="0" w:color="auto"/>
                            <w:left w:val="none" w:sz="0" w:space="0" w:color="auto"/>
                            <w:bottom w:val="none" w:sz="0" w:space="0" w:color="auto"/>
                            <w:right w:val="none" w:sz="0" w:space="0" w:color="auto"/>
                          </w:divBdr>
                        </w:div>
                      </w:divsChild>
                    </w:div>
                    <w:div w:id="316298780">
                      <w:marLeft w:val="0"/>
                      <w:marRight w:val="0"/>
                      <w:marTop w:val="540"/>
                      <w:marBottom w:val="0"/>
                      <w:divBdr>
                        <w:top w:val="none" w:sz="0" w:space="0" w:color="auto"/>
                        <w:left w:val="none" w:sz="0" w:space="0" w:color="auto"/>
                        <w:bottom w:val="none" w:sz="0" w:space="0" w:color="auto"/>
                        <w:right w:val="none" w:sz="0" w:space="0" w:color="auto"/>
                      </w:divBdr>
                      <w:divsChild>
                        <w:div w:id="359090065">
                          <w:marLeft w:val="0"/>
                          <w:marRight w:val="0"/>
                          <w:marTop w:val="0"/>
                          <w:marBottom w:val="0"/>
                          <w:divBdr>
                            <w:top w:val="none" w:sz="0" w:space="0" w:color="auto"/>
                            <w:left w:val="none" w:sz="0" w:space="0" w:color="auto"/>
                            <w:bottom w:val="none" w:sz="0" w:space="0" w:color="auto"/>
                            <w:right w:val="none" w:sz="0" w:space="0" w:color="auto"/>
                          </w:divBdr>
                          <w:divsChild>
                            <w:div w:id="175369822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0096732">
                      <w:marLeft w:val="0"/>
                      <w:marRight w:val="0"/>
                      <w:marTop w:val="540"/>
                      <w:marBottom w:val="0"/>
                      <w:divBdr>
                        <w:top w:val="none" w:sz="0" w:space="0" w:color="auto"/>
                        <w:left w:val="none" w:sz="0" w:space="0" w:color="auto"/>
                        <w:bottom w:val="none" w:sz="0" w:space="0" w:color="auto"/>
                        <w:right w:val="none" w:sz="0" w:space="0" w:color="auto"/>
                      </w:divBdr>
                      <w:divsChild>
                        <w:div w:id="1318884">
                          <w:marLeft w:val="0"/>
                          <w:marRight w:val="0"/>
                          <w:marTop w:val="0"/>
                          <w:marBottom w:val="0"/>
                          <w:divBdr>
                            <w:top w:val="none" w:sz="0" w:space="0" w:color="auto"/>
                            <w:left w:val="none" w:sz="0" w:space="0" w:color="auto"/>
                            <w:bottom w:val="none" w:sz="0" w:space="0" w:color="auto"/>
                            <w:right w:val="none" w:sz="0" w:space="0" w:color="auto"/>
                          </w:divBdr>
                        </w:div>
                      </w:divsChild>
                    </w:div>
                    <w:div w:id="1579752327">
                      <w:marLeft w:val="0"/>
                      <w:marRight w:val="0"/>
                      <w:marTop w:val="540"/>
                      <w:marBottom w:val="0"/>
                      <w:divBdr>
                        <w:top w:val="none" w:sz="0" w:space="0" w:color="auto"/>
                        <w:left w:val="none" w:sz="0" w:space="0" w:color="auto"/>
                        <w:bottom w:val="none" w:sz="0" w:space="0" w:color="auto"/>
                        <w:right w:val="none" w:sz="0" w:space="0" w:color="auto"/>
                      </w:divBdr>
                      <w:divsChild>
                        <w:div w:id="711005244">
                          <w:marLeft w:val="0"/>
                          <w:marRight w:val="0"/>
                          <w:marTop w:val="0"/>
                          <w:marBottom w:val="0"/>
                          <w:divBdr>
                            <w:top w:val="none" w:sz="0" w:space="0" w:color="auto"/>
                            <w:left w:val="none" w:sz="0" w:space="0" w:color="auto"/>
                            <w:bottom w:val="none" w:sz="0" w:space="0" w:color="auto"/>
                            <w:right w:val="none" w:sz="0" w:space="0" w:color="auto"/>
                          </w:divBdr>
                          <w:divsChild>
                            <w:div w:id="7569466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80095547">
                      <w:marLeft w:val="0"/>
                      <w:marRight w:val="0"/>
                      <w:marTop w:val="540"/>
                      <w:marBottom w:val="0"/>
                      <w:divBdr>
                        <w:top w:val="none" w:sz="0" w:space="0" w:color="auto"/>
                        <w:left w:val="none" w:sz="0" w:space="0" w:color="auto"/>
                        <w:bottom w:val="none" w:sz="0" w:space="0" w:color="auto"/>
                        <w:right w:val="none" w:sz="0" w:space="0" w:color="auto"/>
                      </w:divBdr>
                      <w:divsChild>
                        <w:div w:id="553278189">
                          <w:marLeft w:val="0"/>
                          <w:marRight w:val="0"/>
                          <w:marTop w:val="0"/>
                          <w:marBottom w:val="0"/>
                          <w:divBdr>
                            <w:top w:val="none" w:sz="0" w:space="0" w:color="auto"/>
                            <w:left w:val="none" w:sz="0" w:space="0" w:color="auto"/>
                            <w:bottom w:val="none" w:sz="0" w:space="0" w:color="auto"/>
                            <w:right w:val="none" w:sz="0" w:space="0" w:color="auto"/>
                          </w:divBdr>
                        </w:div>
                      </w:divsChild>
                    </w:div>
                    <w:div w:id="560168065">
                      <w:marLeft w:val="0"/>
                      <w:marRight w:val="0"/>
                      <w:marTop w:val="540"/>
                      <w:marBottom w:val="0"/>
                      <w:divBdr>
                        <w:top w:val="none" w:sz="0" w:space="0" w:color="auto"/>
                        <w:left w:val="none" w:sz="0" w:space="0" w:color="auto"/>
                        <w:bottom w:val="none" w:sz="0" w:space="0" w:color="auto"/>
                        <w:right w:val="none" w:sz="0" w:space="0" w:color="auto"/>
                      </w:divBdr>
                      <w:divsChild>
                        <w:div w:id="1463771674">
                          <w:marLeft w:val="0"/>
                          <w:marRight w:val="0"/>
                          <w:marTop w:val="0"/>
                          <w:marBottom w:val="0"/>
                          <w:divBdr>
                            <w:top w:val="none" w:sz="0" w:space="0" w:color="auto"/>
                            <w:left w:val="none" w:sz="0" w:space="0" w:color="auto"/>
                            <w:bottom w:val="none" w:sz="0" w:space="0" w:color="auto"/>
                            <w:right w:val="none" w:sz="0" w:space="0" w:color="auto"/>
                          </w:divBdr>
                          <w:divsChild>
                            <w:div w:id="21384026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17134345">
                      <w:marLeft w:val="0"/>
                      <w:marRight w:val="0"/>
                      <w:marTop w:val="540"/>
                      <w:marBottom w:val="0"/>
                      <w:divBdr>
                        <w:top w:val="none" w:sz="0" w:space="0" w:color="auto"/>
                        <w:left w:val="none" w:sz="0" w:space="0" w:color="auto"/>
                        <w:bottom w:val="none" w:sz="0" w:space="0" w:color="auto"/>
                        <w:right w:val="none" w:sz="0" w:space="0" w:color="auto"/>
                      </w:divBdr>
                      <w:divsChild>
                        <w:div w:id="530074931">
                          <w:marLeft w:val="0"/>
                          <w:marRight w:val="0"/>
                          <w:marTop w:val="0"/>
                          <w:marBottom w:val="0"/>
                          <w:divBdr>
                            <w:top w:val="none" w:sz="0" w:space="0" w:color="auto"/>
                            <w:left w:val="none" w:sz="0" w:space="0" w:color="auto"/>
                            <w:bottom w:val="none" w:sz="0" w:space="0" w:color="auto"/>
                            <w:right w:val="none" w:sz="0" w:space="0" w:color="auto"/>
                          </w:divBdr>
                        </w:div>
                      </w:divsChild>
                    </w:div>
                    <w:div w:id="1170604531">
                      <w:marLeft w:val="0"/>
                      <w:marRight w:val="0"/>
                      <w:marTop w:val="540"/>
                      <w:marBottom w:val="0"/>
                      <w:divBdr>
                        <w:top w:val="none" w:sz="0" w:space="0" w:color="auto"/>
                        <w:left w:val="none" w:sz="0" w:space="0" w:color="auto"/>
                        <w:bottom w:val="none" w:sz="0" w:space="0" w:color="auto"/>
                        <w:right w:val="none" w:sz="0" w:space="0" w:color="auto"/>
                      </w:divBdr>
                      <w:divsChild>
                        <w:div w:id="495152277">
                          <w:marLeft w:val="0"/>
                          <w:marRight w:val="0"/>
                          <w:marTop w:val="0"/>
                          <w:marBottom w:val="0"/>
                          <w:divBdr>
                            <w:top w:val="none" w:sz="0" w:space="0" w:color="auto"/>
                            <w:left w:val="none" w:sz="0" w:space="0" w:color="auto"/>
                            <w:bottom w:val="none" w:sz="0" w:space="0" w:color="auto"/>
                            <w:right w:val="none" w:sz="0" w:space="0" w:color="auto"/>
                          </w:divBdr>
                          <w:divsChild>
                            <w:div w:id="20153788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22331398">
                      <w:marLeft w:val="0"/>
                      <w:marRight w:val="0"/>
                      <w:marTop w:val="540"/>
                      <w:marBottom w:val="0"/>
                      <w:divBdr>
                        <w:top w:val="none" w:sz="0" w:space="0" w:color="auto"/>
                        <w:left w:val="none" w:sz="0" w:space="0" w:color="auto"/>
                        <w:bottom w:val="none" w:sz="0" w:space="0" w:color="auto"/>
                        <w:right w:val="none" w:sz="0" w:space="0" w:color="auto"/>
                      </w:divBdr>
                      <w:divsChild>
                        <w:div w:id="1262763233">
                          <w:marLeft w:val="0"/>
                          <w:marRight w:val="0"/>
                          <w:marTop w:val="0"/>
                          <w:marBottom w:val="0"/>
                          <w:divBdr>
                            <w:top w:val="none" w:sz="0" w:space="0" w:color="auto"/>
                            <w:left w:val="none" w:sz="0" w:space="0" w:color="auto"/>
                            <w:bottom w:val="none" w:sz="0" w:space="0" w:color="auto"/>
                            <w:right w:val="none" w:sz="0" w:space="0" w:color="auto"/>
                          </w:divBdr>
                        </w:div>
                      </w:divsChild>
                    </w:div>
                    <w:div w:id="163207885">
                      <w:marLeft w:val="0"/>
                      <w:marRight w:val="0"/>
                      <w:marTop w:val="540"/>
                      <w:marBottom w:val="0"/>
                      <w:divBdr>
                        <w:top w:val="none" w:sz="0" w:space="0" w:color="auto"/>
                        <w:left w:val="none" w:sz="0" w:space="0" w:color="auto"/>
                        <w:bottom w:val="none" w:sz="0" w:space="0" w:color="auto"/>
                        <w:right w:val="none" w:sz="0" w:space="0" w:color="auto"/>
                      </w:divBdr>
                      <w:divsChild>
                        <w:div w:id="432241863">
                          <w:marLeft w:val="0"/>
                          <w:marRight w:val="0"/>
                          <w:marTop w:val="0"/>
                          <w:marBottom w:val="0"/>
                          <w:divBdr>
                            <w:top w:val="none" w:sz="0" w:space="0" w:color="auto"/>
                            <w:left w:val="none" w:sz="0" w:space="0" w:color="auto"/>
                            <w:bottom w:val="none" w:sz="0" w:space="0" w:color="auto"/>
                            <w:right w:val="none" w:sz="0" w:space="0" w:color="auto"/>
                          </w:divBdr>
                          <w:divsChild>
                            <w:div w:id="15159973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2022-02-14T14:18:00Z</dcterms:created>
  <dcterms:modified xsi:type="dcterms:W3CDTF">2022-02-14T14:25:00Z</dcterms:modified>
</cp:coreProperties>
</file>