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872E0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872E0"/>
          <w:spacing w:val="0"/>
          <w:sz w:val="45"/>
          <w:szCs w:val="45"/>
          <w:bdr w:val="none" w:color="auto" w:sz="0" w:space="0"/>
        </w:rPr>
        <w:t>气动真空上料机出现故障时该怎么办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777777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777777"/>
          <w:spacing w:val="0"/>
          <w:kern w:val="0"/>
          <w:sz w:val="21"/>
          <w:szCs w:val="21"/>
          <w:shd w:val="clear" w:fill="FFFFFF"/>
          <w:lang w:val="en-US" w:eastAsia="zh-CN" w:bidi="ar"/>
        </w:rPr>
        <w:t>气动真空上料机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是利用压缩空气通过真空发生器产生高真空实现对物料的输送，不需要机械式真空泵，具有结构简单、体积小、免维修、噪声低、控制方便、消除物料静电和符合GMP要求等优点。真空发生器产生的高真空,使被输送的物料杜绝了分层现象，保证了混合料成分的均一性，是压片机、胶囊填充机、干法制粒机、包装机、粉碎机、振动筛等机械自动上料的设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当压缩空气供给真空发生器时，真空发生器就产生负压形成真空气流，物料被吸入吸料咀，形成物气流，经过吸料管到达上料机的料仓内。过滤器把物料与空气彻底分离，当物料装满料仓时，控制器会自动切断气源，真空发生器停止工作，同时料仓门自动开启，物料落到设备的料斗中。与此同时，压缩空气通过脉冲反吹阀自动清洗过滤器。等到时间结束或料位传感器发出上料信号时，自动启动上料机。该机使用高压空气反吹，能瞬间震落粉料，使其保持良好之效果，清理容易、无机械性死角、换料快、机体简单、不占空间、移动方便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777777"/>
          <w:spacing w:val="0"/>
          <w:kern w:val="0"/>
          <w:sz w:val="21"/>
          <w:szCs w:val="21"/>
          <w:shd w:val="clear" w:fill="FFFFFF"/>
          <w:lang w:val="en-US" w:eastAsia="zh-CN" w:bidi="ar"/>
        </w:rPr>
        <w:t>气动真空上料机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发生故障时，处理方法如下：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上料机出现无法上料或上料能力小时，请按以下程序检查。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1、系统的供气压力是否达到0.5—0.6Mpa。供气压力是指真空发生器工作时系统中空气压力。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2、放料门是否严密。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3、经过长时间使用，放料门上堆积一定厚度的粉料，造成门关不严，漏真空，应清洗放料门。放料门的密封胶圈磨损，造成门关闭不严，漏真空，应更换密封圈，气缸出力和行程出现故障，应更换气缸。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4、过滤器堵塞。将过滤器用压缩空气吹净后，用嘴反吹过滤器，如果很畅通，过滤器没堵塞；如果感到憋气，则过滤器已被堵死，此时应更换过滤器，或将堵塞的过滤器放在超声波清洗机里清洗30分钟以上。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5、吸料管被大块物料堵塞。往往发生在不锈钢吸料嘴进口处和真空料斗的入口处。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6、泵头和料斗间、料斗各节间卡箍没拧紧，造成系统漏气，无法上料或上料能力减少。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7、反吹系统出现故障。真空上料机每次放料时储存在气包中的压缩空气脉冲反吹过滤器，保证过滤器表面仅有很薄一层粉末。如果反吹系统出现故障，过滤器表面将堆积较厚粉末，增加阻力造成真空上料机无法上料，此时应更换反吹阀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B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2021-07-16T08:11:53Z</dcterms:created>
  <dc:creator>admin</dc:creator>
  <cp:lastModifiedBy>保持沉默</cp:lastModifiedBy>
  <dcterms:modified xsi:type="dcterms:W3CDTF">2021-07-16T08:40:28Z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B912113FD77F4E4D9C5D695BCE1B48B8</vt:lpwstr>
  </property>
</Properties>
</file>