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8E" w:rsidRPr="00EB248E" w:rsidRDefault="00EB248E" w:rsidP="00EB248E">
      <w:pPr>
        <w:jc w:val="center"/>
        <w:rPr>
          <w:rFonts w:asciiTheme="majorEastAsia" w:eastAsiaTheme="majorEastAsia" w:hAnsiTheme="majorEastAsia" w:hint="eastAsia"/>
          <w:sz w:val="32"/>
          <w:szCs w:val="32"/>
        </w:rPr>
      </w:pPr>
      <w:r w:rsidRPr="00EB248E">
        <w:rPr>
          <w:rFonts w:asciiTheme="majorEastAsia" w:eastAsiaTheme="majorEastAsia" w:hAnsiTheme="majorEastAsia" w:hint="eastAsia"/>
          <w:sz w:val="32"/>
          <w:szCs w:val="32"/>
        </w:rPr>
        <w:t>SUEZ膜清洗指南</w:t>
      </w:r>
    </w:p>
    <w:p w:rsidR="00EB248E" w:rsidRPr="00EB248E" w:rsidRDefault="00EB248E" w:rsidP="00EB248E">
      <w:pPr>
        <w:rPr>
          <w:rFonts w:hint="eastAsia"/>
          <w:b/>
          <w:sz w:val="24"/>
          <w:szCs w:val="24"/>
        </w:rPr>
      </w:pPr>
      <w:r w:rsidRPr="00EB248E">
        <w:rPr>
          <w:rFonts w:hint="eastAsia"/>
          <w:b/>
          <w:sz w:val="24"/>
          <w:szCs w:val="24"/>
        </w:rPr>
        <w:t>一、</w:t>
      </w:r>
      <w:r w:rsidRPr="00EB248E">
        <w:rPr>
          <w:rFonts w:hint="eastAsia"/>
          <w:b/>
          <w:sz w:val="24"/>
          <w:szCs w:val="24"/>
        </w:rPr>
        <w:t>总则</w:t>
      </w:r>
    </w:p>
    <w:p w:rsidR="00EB248E" w:rsidRDefault="00EB248E" w:rsidP="00EB248E">
      <w:pPr>
        <w:rPr>
          <w:rFonts w:hint="eastAsia"/>
        </w:rPr>
      </w:pPr>
      <w:r>
        <w:rPr>
          <w:rFonts w:hint="eastAsia"/>
        </w:rPr>
        <w:t>本清洗指南描述了苏伊士膜元件化学清洗判断的依据，清洗的方法或步骤，以及每种类型的苏伊士膜元件使用什么清洗剂或消毒剂。本清洗指南基于苏伊士认为使用方提供了准确可靠的技术信息。它们适用于经过培训或具有操作技能的操作人员，并可自行判断并承担风险。由于化学清洗操作不在我们的控制范围内，苏伊士不承担因使用所建议的清洗剂类型或步骤而造成</w:t>
      </w:r>
      <w:proofErr w:type="gramStart"/>
      <w:r>
        <w:rPr>
          <w:rFonts w:hint="eastAsia"/>
        </w:rPr>
        <w:t>膜损害</w:t>
      </w:r>
      <w:proofErr w:type="gramEnd"/>
      <w:r>
        <w:rPr>
          <w:rFonts w:hint="eastAsia"/>
        </w:rPr>
        <w:t>的责任。</w:t>
      </w:r>
    </w:p>
    <w:p w:rsidR="00EB248E" w:rsidRDefault="00EB248E" w:rsidP="00EB248E">
      <w:pPr>
        <w:rPr>
          <w:rFonts w:hint="eastAsia"/>
        </w:rPr>
      </w:pPr>
      <w:r>
        <w:rPr>
          <w:rFonts w:hint="eastAsia"/>
        </w:rPr>
        <w:t>在选择清洗剂或消毒剂时，必须考虑几个因素，包括要去除的污染物、膜元件的兼容性和膜类型。清洗液必须在膜元件规定的</w:t>
      </w:r>
      <w:r>
        <w:rPr>
          <w:rFonts w:hint="eastAsia"/>
        </w:rPr>
        <w:t xml:space="preserve"> pH </w:t>
      </w:r>
      <w:r>
        <w:rPr>
          <w:rFonts w:hint="eastAsia"/>
        </w:rPr>
        <w:t>值范围内。此外，清洗剂不得</w:t>
      </w:r>
    </w:p>
    <w:p w:rsidR="00EB248E" w:rsidRDefault="00EB248E" w:rsidP="00EB248E">
      <w:pPr>
        <w:rPr>
          <w:rFonts w:hint="eastAsia"/>
        </w:rPr>
      </w:pPr>
      <w:r>
        <w:rPr>
          <w:rFonts w:hint="eastAsia"/>
        </w:rPr>
        <w:t>含有与膜元件不相容的某些化学物质，如某些表面活性剂，在某些情况下，氧化剂，如氯。如使用非已知相容的清洗液而缩短膜寿命，苏伊士膜元件的质保条款</w:t>
      </w:r>
    </w:p>
    <w:p w:rsidR="00EB248E" w:rsidRDefault="00EB248E" w:rsidP="00EB248E">
      <w:pPr>
        <w:rPr>
          <w:rFonts w:hint="eastAsia"/>
        </w:rPr>
      </w:pPr>
      <w:r>
        <w:rPr>
          <w:rFonts w:hint="eastAsia"/>
        </w:rPr>
        <w:t>将会失效。</w:t>
      </w:r>
    </w:p>
    <w:p w:rsidR="00EB248E" w:rsidRPr="00EB248E" w:rsidRDefault="00EB248E" w:rsidP="00EB248E">
      <w:pPr>
        <w:rPr>
          <w:rFonts w:hint="eastAsia"/>
          <w:b/>
          <w:sz w:val="24"/>
          <w:szCs w:val="24"/>
        </w:rPr>
      </w:pPr>
      <w:r w:rsidRPr="00EB248E">
        <w:rPr>
          <w:rFonts w:hint="eastAsia"/>
          <w:b/>
          <w:sz w:val="24"/>
          <w:szCs w:val="24"/>
        </w:rPr>
        <w:t>二、</w:t>
      </w:r>
      <w:r w:rsidRPr="00EB248E">
        <w:rPr>
          <w:rFonts w:hint="eastAsia"/>
          <w:b/>
          <w:sz w:val="24"/>
          <w:szCs w:val="24"/>
        </w:rPr>
        <w:t xml:space="preserve"> </w:t>
      </w:r>
      <w:r w:rsidRPr="00EB248E">
        <w:rPr>
          <w:rFonts w:hint="eastAsia"/>
          <w:b/>
          <w:sz w:val="24"/>
          <w:szCs w:val="24"/>
        </w:rPr>
        <w:t>清洗的必要性</w:t>
      </w:r>
    </w:p>
    <w:p w:rsidR="00EB248E" w:rsidRDefault="00EB248E" w:rsidP="00EB248E">
      <w:pPr>
        <w:rPr>
          <w:rFonts w:hint="eastAsia"/>
        </w:rPr>
      </w:pPr>
      <w:r>
        <w:rPr>
          <w:rFonts w:hint="eastAsia"/>
        </w:rPr>
        <w:t>在膜分离系统运行过程中，进水经常将悬浮物和有机物带到膜表面。在与膜接触的进料隔网的过程中，悬浮物可能会粘在膜表面。同时，无论是在膜的外表面还</w:t>
      </w:r>
    </w:p>
    <w:p w:rsidR="00EB248E" w:rsidRDefault="00EB248E" w:rsidP="00EB248E">
      <w:pPr>
        <w:rPr>
          <w:rFonts w:hint="eastAsia"/>
        </w:rPr>
      </w:pPr>
      <w:r>
        <w:rPr>
          <w:rFonts w:hint="eastAsia"/>
        </w:rPr>
        <w:t>是在膜孔壁上，溶解有机物有可能被膜吸附。以上溶解物在膜</w:t>
      </w:r>
      <w:proofErr w:type="gramStart"/>
      <w:r>
        <w:rPr>
          <w:rFonts w:hint="eastAsia"/>
        </w:rPr>
        <w:t>元件上呗浓缩</w:t>
      </w:r>
      <w:proofErr w:type="gramEnd"/>
      <w:r>
        <w:rPr>
          <w:rFonts w:hint="eastAsia"/>
        </w:rPr>
        <w:t>，有可能达到饱和状态并在膜上沉淀形成水垢。此外，微生物可能会在膜表面沉积并</w:t>
      </w:r>
    </w:p>
    <w:p w:rsidR="00EB248E" w:rsidRDefault="00EB248E" w:rsidP="00EB248E">
      <w:pPr>
        <w:rPr>
          <w:rFonts w:hint="eastAsia"/>
        </w:rPr>
      </w:pPr>
      <w:r>
        <w:rPr>
          <w:rFonts w:hint="eastAsia"/>
        </w:rPr>
        <w:t>形成一层生物膜，当进料溶液中的营养物质浓度越高，生物膜就会越厚。沉积物包括沉淀物、被吸附的有机物和生物膜都被称为污染物，它们都会阻碍水通过膜的流动。这可能导致渗透流速低、操作压力高，以及系统中的过度压差，从而导致不可逆的元件损坏。污染物还会增加通过膜的溶解物质的量，从而导致产品水质量不合格。在发生不可逆转的膜损伤之前，必须通过在线化学清洗（</w:t>
      </w:r>
      <w:r>
        <w:rPr>
          <w:rFonts w:hint="eastAsia"/>
        </w:rPr>
        <w:t>CIP</w:t>
      </w:r>
      <w:r>
        <w:rPr>
          <w:rFonts w:hint="eastAsia"/>
        </w:rPr>
        <w:t>）过程清除所有污垢。然而，在结垢过程开始时清除污垢要比形成</w:t>
      </w:r>
      <w:proofErr w:type="gramStart"/>
      <w:r>
        <w:rPr>
          <w:rFonts w:hint="eastAsia"/>
        </w:rPr>
        <w:t>厚垢层容易</w:t>
      </w:r>
      <w:proofErr w:type="gramEnd"/>
      <w:r>
        <w:rPr>
          <w:rFonts w:hint="eastAsia"/>
        </w:rPr>
        <w:t>得多，因此当有明显迹象表明污垢过程已经开始时，应进行化学清洗。也有例外情况，例如许多废水应用，开始运行</w:t>
      </w:r>
      <w:proofErr w:type="gramStart"/>
      <w:r>
        <w:rPr>
          <w:rFonts w:hint="eastAsia"/>
        </w:rPr>
        <w:t>时膜污染</w:t>
      </w:r>
      <w:proofErr w:type="gramEnd"/>
      <w:r>
        <w:rPr>
          <w:rFonts w:hint="eastAsia"/>
        </w:rPr>
        <w:t>就已经开始，在这种情况下，可根据废水的情况确定清洗频率。</w:t>
      </w:r>
    </w:p>
    <w:p w:rsidR="00EB248E" w:rsidRPr="00EB248E" w:rsidRDefault="00EB248E" w:rsidP="00EB248E">
      <w:pPr>
        <w:rPr>
          <w:rFonts w:hint="eastAsia"/>
          <w:b/>
          <w:sz w:val="24"/>
          <w:szCs w:val="24"/>
        </w:rPr>
      </w:pPr>
      <w:r w:rsidRPr="00EB248E">
        <w:rPr>
          <w:rFonts w:hint="eastAsia"/>
          <w:b/>
          <w:sz w:val="24"/>
          <w:szCs w:val="24"/>
        </w:rPr>
        <w:t>三、</w:t>
      </w:r>
      <w:r w:rsidRPr="00EB248E">
        <w:rPr>
          <w:rFonts w:hint="eastAsia"/>
          <w:b/>
          <w:sz w:val="24"/>
          <w:szCs w:val="24"/>
        </w:rPr>
        <w:t xml:space="preserve"> </w:t>
      </w:r>
      <w:r w:rsidRPr="00EB248E">
        <w:rPr>
          <w:rFonts w:hint="eastAsia"/>
          <w:b/>
          <w:sz w:val="24"/>
          <w:szCs w:val="24"/>
        </w:rPr>
        <w:t>化学清洗的依据</w:t>
      </w:r>
      <w:r w:rsidRPr="00EB248E">
        <w:rPr>
          <w:rFonts w:hint="eastAsia"/>
          <w:b/>
          <w:sz w:val="24"/>
          <w:szCs w:val="24"/>
        </w:rPr>
        <w:t xml:space="preserve"> </w:t>
      </w:r>
      <w:r w:rsidRPr="00EB248E">
        <w:rPr>
          <w:rFonts w:hint="eastAsia"/>
          <w:b/>
          <w:sz w:val="24"/>
          <w:szCs w:val="24"/>
        </w:rPr>
        <w:t>如果出现以下任</w:t>
      </w:r>
      <w:proofErr w:type="gramStart"/>
      <w:r w:rsidRPr="00EB248E">
        <w:rPr>
          <w:rFonts w:hint="eastAsia"/>
          <w:b/>
          <w:sz w:val="24"/>
          <w:szCs w:val="24"/>
        </w:rPr>
        <w:t>一</w:t>
      </w:r>
      <w:proofErr w:type="gramEnd"/>
      <w:r w:rsidRPr="00EB248E">
        <w:rPr>
          <w:rFonts w:hint="eastAsia"/>
          <w:b/>
          <w:sz w:val="24"/>
          <w:szCs w:val="24"/>
        </w:rPr>
        <w:t>情况，应对膜元件进行清洗清洗：</w:t>
      </w:r>
    </w:p>
    <w:p w:rsidR="00EB248E" w:rsidRDefault="00EB248E" w:rsidP="00EB248E">
      <w:pPr>
        <w:rPr>
          <w:rFonts w:hint="eastAsia"/>
        </w:rPr>
      </w:pPr>
      <w:r>
        <w:rPr>
          <w:rFonts w:hint="eastAsia"/>
        </w:rPr>
        <w:t xml:space="preserve">1. </w:t>
      </w:r>
      <w:r>
        <w:rPr>
          <w:rFonts w:hint="eastAsia"/>
        </w:rPr>
        <w:t>初始流量稳定后，标准化渗透流量下降</w:t>
      </w:r>
      <w:r>
        <w:rPr>
          <w:rFonts w:hint="eastAsia"/>
        </w:rPr>
        <w:t xml:space="preserve"> 15%</w:t>
      </w:r>
      <w:r>
        <w:rPr>
          <w:rFonts w:hint="eastAsia"/>
        </w:rPr>
        <w:t>或更大。备注</w:t>
      </w:r>
      <w:r>
        <w:rPr>
          <w:rFonts w:hint="eastAsia"/>
        </w:rPr>
        <w:t>;</w:t>
      </w:r>
      <w:r>
        <w:rPr>
          <w:rFonts w:hint="eastAsia"/>
        </w:rPr>
        <w:t>在许多情况下，操作人员可能会在首次使用的前</w:t>
      </w:r>
      <w:r>
        <w:rPr>
          <w:rFonts w:hint="eastAsia"/>
        </w:rPr>
        <w:t xml:space="preserve"> 100 </w:t>
      </w:r>
      <w:r>
        <w:rPr>
          <w:rFonts w:hint="eastAsia"/>
        </w:rPr>
        <w:t>小时内，由于系统稳定，可能会出现一些不可逆的渗透流损失。通常情况下不需要清洗，也不一定是正常的损失。但是，应仔细监测流失量，以防是由于反渗透预处理系统故障或系统设计过程中未预料到的情况的存在造成的。</w:t>
      </w:r>
    </w:p>
    <w:p w:rsidR="00EB248E" w:rsidRDefault="00EB248E" w:rsidP="00EB248E">
      <w:pPr>
        <w:rPr>
          <w:rFonts w:hint="eastAsia"/>
        </w:rPr>
      </w:pPr>
      <w:r>
        <w:rPr>
          <w:rFonts w:hint="eastAsia"/>
        </w:rPr>
        <w:t xml:space="preserve">2. </w:t>
      </w:r>
      <w:proofErr w:type="gramStart"/>
      <w:r>
        <w:rPr>
          <w:rFonts w:hint="eastAsia"/>
        </w:rPr>
        <w:t>透盐率</w:t>
      </w:r>
      <w:proofErr w:type="gramEnd"/>
      <w:r>
        <w:rPr>
          <w:rFonts w:hint="eastAsia"/>
        </w:rPr>
        <w:t>增加</w:t>
      </w:r>
      <w:r>
        <w:rPr>
          <w:rFonts w:hint="eastAsia"/>
        </w:rPr>
        <w:t xml:space="preserve"> 30-40%</w:t>
      </w:r>
      <w:r>
        <w:rPr>
          <w:rFonts w:hint="eastAsia"/>
        </w:rPr>
        <w:t>或</w:t>
      </w:r>
      <w:proofErr w:type="gramStart"/>
      <w:r>
        <w:rPr>
          <w:rFonts w:hint="eastAsia"/>
        </w:rPr>
        <w:t>脱盐率</w:t>
      </w:r>
      <w:proofErr w:type="gramEnd"/>
      <w:r>
        <w:rPr>
          <w:rFonts w:hint="eastAsia"/>
        </w:rPr>
        <w:t>下降</w:t>
      </w:r>
      <w:r>
        <w:rPr>
          <w:rFonts w:hint="eastAsia"/>
        </w:rPr>
        <w:t xml:space="preserve"> 30-40%</w:t>
      </w:r>
      <w:r>
        <w:rPr>
          <w:rFonts w:hint="eastAsia"/>
        </w:rPr>
        <w:t>。</w:t>
      </w:r>
    </w:p>
    <w:p w:rsidR="00EB248E" w:rsidRDefault="00EB248E" w:rsidP="00EB248E">
      <w:pPr>
        <w:rPr>
          <w:rFonts w:hint="eastAsia"/>
        </w:rPr>
      </w:pPr>
      <w:r>
        <w:rPr>
          <w:rFonts w:hint="eastAsia"/>
        </w:rPr>
        <w:t>注</w:t>
      </w:r>
      <w:r>
        <w:rPr>
          <w:rFonts w:hint="eastAsia"/>
        </w:rPr>
        <w:t>-</w:t>
      </w:r>
      <w:r>
        <w:rPr>
          <w:rFonts w:hint="eastAsia"/>
        </w:rPr>
        <w:t>渗透流或</w:t>
      </w:r>
      <w:proofErr w:type="gramStart"/>
      <w:r>
        <w:rPr>
          <w:rFonts w:hint="eastAsia"/>
        </w:rPr>
        <w:t>透盐率</w:t>
      </w:r>
      <w:proofErr w:type="gramEnd"/>
      <w:r>
        <w:rPr>
          <w:rFonts w:hint="eastAsia"/>
        </w:rPr>
        <w:t>的突然和显著变化也可归因于其他因素，如缺陷</w:t>
      </w:r>
      <w:r>
        <w:rPr>
          <w:rFonts w:hint="eastAsia"/>
        </w:rPr>
        <w:t xml:space="preserve"> O </w:t>
      </w:r>
      <w:r>
        <w:rPr>
          <w:rFonts w:hint="eastAsia"/>
        </w:rPr>
        <w:t>型环或元件周围发生浓盐水的流量旁路。</w:t>
      </w:r>
    </w:p>
    <w:p w:rsidR="00EB248E" w:rsidRDefault="00EB248E" w:rsidP="00EB248E">
      <w:pPr>
        <w:rPr>
          <w:rFonts w:hint="eastAsia"/>
        </w:rPr>
      </w:pPr>
      <w:r>
        <w:rPr>
          <w:rFonts w:hint="eastAsia"/>
        </w:rPr>
        <w:t xml:space="preserve">3. </w:t>
      </w:r>
      <w:r>
        <w:rPr>
          <w:rFonts w:hint="eastAsia"/>
        </w:rPr>
        <w:t>标准化压降（Δ</w:t>
      </w:r>
      <w:r>
        <w:rPr>
          <w:rFonts w:hint="eastAsia"/>
        </w:rPr>
        <w:t>P</w:t>
      </w:r>
      <w:r>
        <w:rPr>
          <w:rFonts w:hint="eastAsia"/>
        </w:rPr>
        <w:t>）增加</w:t>
      </w:r>
      <w:r>
        <w:rPr>
          <w:rFonts w:hint="eastAsia"/>
        </w:rPr>
        <w:t xml:space="preserve"> 25%</w:t>
      </w:r>
      <w:r>
        <w:rPr>
          <w:rFonts w:hint="eastAsia"/>
        </w:rPr>
        <w:t>或更大。</w:t>
      </w:r>
    </w:p>
    <w:p w:rsidR="00EB248E" w:rsidRDefault="00EB248E" w:rsidP="00EB248E">
      <w:pPr>
        <w:rPr>
          <w:rFonts w:hint="eastAsia"/>
        </w:rPr>
      </w:pPr>
      <w:r>
        <w:rPr>
          <w:rFonts w:hint="eastAsia"/>
        </w:rPr>
        <w:t>当污垢或沉淀物堵塞螺旋缠绕膜元件中膜之间的进料隔片时，膜元件Δ</w:t>
      </w:r>
      <w:r>
        <w:rPr>
          <w:rFonts w:hint="eastAsia"/>
        </w:rPr>
        <w:t xml:space="preserve">P </w:t>
      </w:r>
      <w:r>
        <w:rPr>
          <w:rFonts w:hint="eastAsia"/>
        </w:rPr>
        <w:t>增大。当Δ</w:t>
      </w:r>
      <w:r>
        <w:rPr>
          <w:rFonts w:hint="eastAsia"/>
        </w:rPr>
        <w:t xml:space="preserve">P </w:t>
      </w:r>
      <w:r>
        <w:rPr>
          <w:rFonts w:hint="eastAsia"/>
        </w:rPr>
        <w:t>显著增加时，膜元件中已经积聚了大量的污染物</w:t>
      </w:r>
      <w:r>
        <w:rPr>
          <w:rFonts w:hint="eastAsia"/>
        </w:rPr>
        <w:t>/</w:t>
      </w:r>
      <w:r>
        <w:rPr>
          <w:rFonts w:hint="eastAsia"/>
        </w:rPr>
        <w:t>沉积物，因此需要进行</w:t>
      </w:r>
    </w:p>
    <w:p w:rsidR="00EB248E" w:rsidRDefault="00EB248E" w:rsidP="00EB248E">
      <w:pPr>
        <w:rPr>
          <w:rFonts w:hint="eastAsia"/>
        </w:rPr>
      </w:pPr>
      <w:r>
        <w:rPr>
          <w:rFonts w:hint="eastAsia"/>
        </w:rPr>
        <w:t>清洗。</w:t>
      </w:r>
    </w:p>
    <w:p w:rsidR="00EB248E" w:rsidRDefault="00EB248E" w:rsidP="00EB248E">
      <w:pPr>
        <w:rPr>
          <w:rFonts w:hint="eastAsia"/>
        </w:rPr>
      </w:pPr>
      <w:r>
        <w:rPr>
          <w:rFonts w:hint="eastAsia"/>
        </w:rPr>
        <w:t>如果膜元件受到严重污染，很难恢复膜元件的性能。可根据电子表格要求提供相关技术数据并</w:t>
      </w:r>
      <w:proofErr w:type="gramStart"/>
      <w:r>
        <w:rPr>
          <w:rFonts w:hint="eastAsia"/>
        </w:rPr>
        <w:t>联系您</w:t>
      </w:r>
      <w:proofErr w:type="gramEnd"/>
      <w:r>
        <w:rPr>
          <w:rFonts w:hint="eastAsia"/>
        </w:rPr>
        <w:t>的苏伊士销售代表。</w:t>
      </w:r>
    </w:p>
    <w:p w:rsidR="00EB248E" w:rsidRPr="00EB248E" w:rsidRDefault="00EB248E" w:rsidP="00EB248E">
      <w:pPr>
        <w:rPr>
          <w:rFonts w:hint="eastAsia"/>
          <w:b/>
          <w:sz w:val="24"/>
          <w:szCs w:val="24"/>
        </w:rPr>
      </w:pPr>
      <w:r w:rsidRPr="00EB248E">
        <w:rPr>
          <w:rFonts w:hint="eastAsia"/>
          <w:b/>
          <w:sz w:val="24"/>
          <w:szCs w:val="24"/>
        </w:rPr>
        <w:t>四、</w:t>
      </w:r>
      <w:r w:rsidRPr="00EB248E">
        <w:rPr>
          <w:rFonts w:hint="eastAsia"/>
          <w:b/>
          <w:sz w:val="24"/>
          <w:szCs w:val="24"/>
        </w:rPr>
        <w:t xml:space="preserve"> </w:t>
      </w:r>
      <w:r w:rsidRPr="00EB248E">
        <w:rPr>
          <w:rFonts w:hint="eastAsia"/>
          <w:b/>
          <w:sz w:val="24"/>
          <w:szCs w:val="24"/>
        </w:rPr>
        <w:t>推荐的清洗剂再循环和浸泡时间</w:t>
      </w:r>
    </w:p>
    <w:p w:rsidR="00EB248E" w:rsidRDefault="00EB248E" w:rsidP="00EB248E">
      <w:pPr>
        <w:rPr>
          <w:rFonts w:hint="eastAsia"/>
        </w:rPr>
      </w:pPr>
      <w:r>
        <w:rPr>
          <w:rFonts w:hint="eastAsia"/>
        </w:rPr>
        <w:t>大多数清洗液应循环</w:t>
      </w:r>
      <w:r>
        <w:rPr>
          <w:rFonts w:hint="eastAsia"/>
        </w:rPr>
        <w:t xml:space="preserve"> 10-30 </w:t>
      </w:r>
      <w:r>
        <w:rPr>
          <w:rFonts w:hint="eastAsia"/>
        </w:rPr>
        <w:t>分钟，然后浸泡</w:t>
      </w:r>
      <w:r>
        <w:rPr>
          <w:rFonts w:hint="eastAsia"/>
        </w:rPr>
        <w:t xml:space="preserve"> 10-30 </w:t>
      </w:r>
      <w:r>
        <w:rPr>
          <w:rFonts w:hint="eastAsia"/>
        </w:rPr>
        <w:t>分钟，然后在排放前进行最后</w:t>
      </w:r>
      <w:r>
        <w:rPr>
          <w:rFonts w:hint="eastAsia"/>
        </w:rPr>
        <w:t xml:space="preserve">10 </w:t>
      </w:r>
      <w:r>
        <w:rPr>
          <w:rFonts w:hint="eastAsia"/>
        </w:rPr>
        <w:t>分钟的再循环。在再循环过程中，可能需要添加化学物质以维持所需的</w:t>
      </w:r>
      <w:r>
        <w:rPr>
          <w:rFonts w:hint="eastAsia"/>
        </w:rPr>
        <w:t xml:space="preserve"> pH </w:t>
      </w:r>
      <w:r>
        <w:rPr>
          <w:rFonts w:hint="eastAsia"/>
        </w:rPr>
        <w:t>值。应使用反渗透产水或更优质的水彻底冲洗清洗后的清洗溶液至排水沟或储存罐。</w:t>
      </w:r>
    </w:p>
    <w:p w:rsidR="00EB248E" w:rsidRDefault="00EB248E" w:rsidP="00EB248E">
      <w:pPr>
        <w:rPr>
          <w:rFonts w:hint="eastAsia"/>
        </w:rPr>
      </w:pPr>
      <w:r>
        <w:rPr>
          <w:rFonts w:hint="eastAsia"/>
        </w:rPr>
        <w:lastRenderedPageBreak/>
        <w:t>请参考表</w:t>
      </w:r>
      <w:r>
        <w:rPr>
          <w:rFonts w:hint="eastAsia"/>
        </w:rPr>
        <w:t xml:space="preserve"> 2 </w:t>
      </w:r>
      <w:r>
        <w:rPr>
          <w:rFonts w:hint="eastAsia"/>
        </w:rPr>
        <w:t>了解推荐的清洗剂类型。</w:t>
      </w:r>
    </w:p>
    <w:p w:rsidR="00EB248E" w:rsidRDefault="00EB248E" w:rsidP="00EB248E">
      <w:pPr>
        <w:rPr>
          <w:rFonts w:hint="eastAsia"/>
        </w:rPr>
      </w:pPr>
      <w:r>
        <w:rPr>
          <w:rFonts w:hint="eastAsia"/>
        </w:rPr>
        <w:t>注</w:t>
      </w:r>
      <w:r>
        <w:rPr>
          <w:rFonts w:hint="eastAsia"/>
        </w:rPr>
        <w:t>-</w:t>
      </w:r>
      <w:r>
        <w:rPr>
          <w:rFonts w:hint="eastAsia"/>
        </w:rPr>
        <w:t>酶清洗剂需要更长的停留时间，以便与污染物完全反应。在冲洗前，应允许含有酶的洗涤剂再循环并浸泡至少</w:t>
      </w:r>
      <w:r>
        <w:rPr>
          <w:rFonts w:hint="eastAsia"/>
        </w:rPr>
        <w:t xml:space="preserve"> 1-2 </w:t>
      </w:r>
      <w:r>
        <w:rPr>
          <w:rFonts w:hint="eastAsia"/>
        </w:rPr>
        <w:t>小时。</w:t>
      </w:r>
    </w:p>
    <w:p w:rsidR="00EB248E" w:rsidRDefault="00EB248E" w:rsidP="00EB248E">
      <w:pPr>
        <w:rPr>
          <w:rFonts w:hint="eastAsia"/>
        </w:rPr>
      </w:pPr>
      <w:r>
        <w:rPr>
          <w:rFonts w:hint="eastAsia"/>
        </w:rPr>
        <w:t>当污染物去除困难时，较长的循环时间和浸泡时间可能是有用的。或使用新的清洗剂进行额外的清洗循环通常更有效。污物可以由不同类型的材料组成，使不同</w:t>
      </w:r>
    </w:p>
    <w:p w:rsidR="00EB248E" w:rsidRDefault="00EB248E" w:rsidP="00EB248E">
      <w:pPr>
        <w:rPr>
          <w:rFonts w:hint="eastAsia"/>
        </w:rPr>
      </w:pPr>
      <w:r>
        <w:rPr>
          <w:rFonts w:hint="eastAsia"/>
        </w:rPr>
        <w:t>的清洗剂和</w:t>
      </w:r>
      <w:r>
        <w:rPr>
          <w:rFonts w:hint="eastAsia"/>
        </w:rPr>
        <w:t>/</w:t>
      </w:r>
      <w:r>
        <w:rPr>
          <w:rFonts w:hint="eastAsia"/>
        </w:rPr>
        <w:t>或多个清洗周期会提高清洗效果。</w:t>
      </w:r>
    </w:p>
    <w:p w:rsidR="00EB248E" w:rsidRDefault="00EB248E" w:rsidP="00EB248E">
      <w:pPr>
        <w:rPr>
          <w:rFonts w:hint="eastAsia"/>
        </w:rPr>
      </w:pPr>
      <w:r>
        <w:rPr>
          <w:rFonts w:hint="eastAsia"/>
        </w:rPr>
        <w:t>清洗过程中的循环流动方向应与系统正常运行时的方向一致。不要通过膜元件反向冲洗，否则会造成损坏。</w:t>
      </w:r>
    </w:p>
    <w:p w:rsidR="00EB248E" w:rsidRPr="00EB248E" w:rsidRDefault="00EB248E" w:rsidP="00EB248E">
      <w:pPr>
        <w:rPr>
          <w:rFonts w:hint="eastAsia"/>
          <w:b/>
          <w:sz w:val="24"/>
          <w:szCs w:val="24"/>
        </w:rPr>
      </w:pPr>
      <w:r w:rsidRPr="00EB248E">
        <w:rPr>
          <w:rFonts w:hint="eastAsia"/>
          <w:b/>
          <w:sz w:val="24"/>
          <w:szCs w:val="24"/>
        </w:rPr>
        <w:t>五、</w:t>
      </w:r>
      <w:r w:rsidRPr="00EB248E">
        <w:rPr>
          <w:rFonts w:hint="eastAsia"/>
          <w:b/>
          <w:sz w:val="24"/>
          <w:szCs w:val="24"/>
        </w:rPr>
        <w:t xml:space="preserve"> </w:t>
      </w:r>
      <w:r w:rsidRPr="00EB248E">
        <w:rPr>
          <w:rFonts w:hint="eastAsia"/>
          <w:b/>
          <w:sz w:val="24"/>
          <w:szCs w:val="24"/>
        </w:rPr>
        <w:t>清洗液温度</w:t>
      </w:r>
    </w:p>
    <w:p w:rsidR="00EB248E" w:rsidRDefault="00EB248E" w:rsidP="00EB248E">
      <w:pPr>
        <w:rPr>
          <w:rFonts w:hint="eastAsia"/>
        </w:rPr>
      </w:pPr>
      <w:r>
        <w:rPr>
          <w:rFonts w:hint="eastAsia"/>
        </w:rPr>
        <w:t>加热清洗液通常被证明是有利的，因为较高的温度会增加化学反应速率。较高温度溶液通常比环境温度溶液更快地剥离污染物。但是，清洗液的温度应保持在每</w:t>
      </w:r>
    </w:p>
    <w:p w:rsidR="00EB248E" w:rsidRDefault="00EB248E" w:rsidP="00EB248E">
      <w:pPr>
        <w:rPr>
          <w:rFonts w:hint="eastAsia"/>
        </w:rPr>
      </w:pPr>
      <w:proofErr w:type="gramStart"/>
      <w:r>
        <w:rPr>
          <w:rFonts w:hint="eastAsia"/>
        </w:rPr>
        <w:t>个</w:t>
      </w:r>
      <w:proofErr w:type="gramEnd"/>
      <w:r>
        <w:rPr>
          <w:rFonts w:hint="eastAsia"/>
        </w:rPr>
        <w:t>膜元件型号规定的限值内。如果清洗液温度高于建议的最高清洗温度，有损坏膜元件的风险。</w:t>
      </w:r>
    </w:p>
    <w:p w:rsidR="00EB248E" w:rsidRPr="00EB248E" w:rsidRDefault="00EB248E" w:rsidP="00EB248E">
      <w:pPr>
        <w:rPr>
          <w:rFonts w:hint="eastAsia"/>
          <w:b/>
          <w:sz w:val="24"/>
          <w:szCs w:val="24"/>
        </w:rPr>
      </w:pPr>
      <w:r w:rsidRPr="00EB248E">
        <w:rPr>
          <w:rFonts w:hint="eastAsia"/>
          <w:b/>
          <w:sz w:val="24"/>
          <w:szCs w:val="24"/>
        </w:rPr>
        <w:t>六、</w:t>
      </w:r>
      <w:r w:rsidRPr="00EB248E">
        <w:rPr>
          <w:rFonts w:hint="eastAsia"/>
          <w:b/>
          <w:sz w:val="24"/>
          <w:szCs w:val="24"/>
        </w:rPr>
        <w:t xml:space="preserve"> </w:t>
      </w:r>
      <w:r w:rsidRPr="00EB248E">
        <w:rPr>
          <w:rFonts w:hint="eastAsia"/>
          <w:b/>
          <w:sz w:val="24"/>
          <w:szCs w:val="24"/>
        </w:rPr>
        <w:t>安全注意事项</w:t>
      </w:r>
    </w:p>
    <w:p w:rsidR="00EB248E" w:rsidRDefault="00EB248E" w:rsidP="00EB248E">
      <w:pPr>
        <w:rPr>
          <w:rFonts w:hint="eastAsia"/>
        </w:rPr>
      </w:pPr>
      <w:r>
        <w:rPr>
          <w:rFonts w:hint="eastAsia"/>
        </w:rPr>
        <w:t>使用任何清洗化学品时，请遵循公认的安全规程。阅读清洗化学品容器上的标签，并参阅系统操作手册。如果对使用、安全或处置程序有疑问，在准备或使用产品之前，请联系清洗化学品供应商以获取详细信息。几种清洗剂含有表面活性剂。这可能导致</w:t>
      </w:r>
      <w:r>
        <w:rPr>
          <w:rFonts w:hint="eastAsia"/>
        </w:rPr>
        <w:t xml:space="preserve"> CIP </w:t>
      </w:r>
      <w:r>
        <w:rPr>
          <w:rFonts w:hint="eastAsia"/>
        </w:rPr>
        <w:t>过程中起泡。建议现场安装防泡沫材料。如需进一步建议，请咨询苏伊士膜化学专家。</w:t>
      </w:r>
    </w:p>
    <w:p w:rsidR="00EB248E" w:rsidRPr="00EB248E" w:rsidRDefault="00EB248E" w:rsidP="00EB248E">
      <w:pPr>
        <w:rPr>
          <w:rFonts w:hint="eastAsia"/>
          <w:b/>
          <w:sz w:val="24"/>
          <w:szCs w:val="24"/>
        </w:rPr>
      </w:pPr>
      <w:r w:rsidRPr="00EB248E">
        <w:rPr>
          <w:rFonts w:hint="eastAsia"/>
          <w:b/>
          <w:sz w:val="24"/>
          <w:szCs w:val="24"/>
        </w:rPr>
        <w:t>七、</w:t>
      </w:r>
      <w:r w:rsidRPr="00EB248E">
        <w:rPr>
          <w:rFonts w:hint="eastAsia"/>
          <w:b/>
          <w:sz w:val="24"/>
          <w:szCs w:val="24"/>
        </w:rPr>
        <w:t xml:space="preserve"> </w:t>
      </w:r>
      <w:r w:rsidRPr="00EB248E">
        <w:rPr>
          <w:rFonts w:hint="eastAsia"/>
          <w:b/>
          <w:sz w:val="24"/>
          <w:szCs w:val="24"/>
        </w:rPr>
        <w:t>清洗液配制</w:t>
      </w:r>
    </w:p>
    <w:p w:rsidR="00EB248E" w:rsidRDefault="00EB248E" w:rsidP="00EB248E">
      <w:pPr>
        <w:rPr>
          <w:rFonts w:hint="eastAsia"/>
        </w:rPr>
      </w:pPr>
      <w:r>
        <w:rPr>
          <w:rFonts w:hint="eastAsia"/>
        </w:rPr>
        <w:t>清洗前应充分溶解清洗系统中的所有化学物质。使用反渗透优质水或经过过滤的软化水（硬度（以碳酸钙）低于</w:t>
      </w:r>
      <w:r>
        <w:rPr>
          <w:rFonts w:hint="eastAsia"/>
        </w:rPr>
        <w:t xml:space="preserve"> 17 </w:t>
      </w:r>
      <w:proofErr w:type="gramStart"/>
      <w:r>
        <w:rPr>
          <w:rFonts w:hint="eastAsia"/>
        </w:rPr>
        <w:t>毫克</w:t>
      </w:r>
      <w:r>
        <w:rPr>
          <w:rFonts w:hint="eastAsia"/>
        </w:rPr>
        <w:t>/</w:t>
      </w:r>
      <w:proofErr w:type="gramEnd"/>
      <w:r>
        <w:rPr>
          <w:rFonts w:hint="eastAsia"/>
        </w:rPr>
        <w:t>升的碳酸钙）制备清洗溶液。不建议重</w:t>
      </w:r>
    </w:p>
    <w:p w:rsidR="00EB248E" w:rsidRDefault="00EB248E" w:rsidP="00EB248E">
      <w:pPr>
        <w:rPr>
          <w:rFonts w:hint="eastAsia"/>
        </w:rPr>
      </w:pPr>
      <w:proofErr w:type="gramStart"/>
      <w:r>
        <w:rPr>
          <w:rFonts w:hint="eastAsia"/>
        </w:rPr>
        <w:t>复使用</w:t>
      </w:r>
      <w:proofErr w:type="gramEnd"/>
      <w:r>
        <w:rPr>
          <w:rFonts w:hint="eastAsia"/>
        </w:rPr>
        <w:t>清洗溶液。有些清洗剂的保质期有限，因此在使用前请检查清洗剂的使用年限。</w:t>
      </w:r>
    </w:p>
    <w:p w:rsidR="00EB248E" w:rsidRPr="00EB248E" w:rsidRDefault="00EB248E" w:rsidP="00EB248E">
      <w:pPr>
        <w:rPr>
          <w:rFonts w:hint="eastAsia"/>
          <w:b/>
          <w:sz w:val="24"/>
          <w:szCs w:val="24"/>
        </w:rPr>
      </w:pPr>
      <w:r w:rsidRPr="00EB248E">
        <w:rPr>
          <w:rFonts w:hint="eastAsia"/>
          <w:b/>
          <w:sz w:val="24"/>
          <w:szCs w:val="24"/>
        </w:rPr>
        <w:t>八、</w:t>
      </w:r>
      <w:r w:rsidRPr="00EB248E">
        <w:rPr>
          <w:rFonts w:hint="eastAsia"/>
          <w:b/>
          <w:sz w:val="24"/>
          <w:szCs w:val="24"/>
        </w:rPr>
        <w:t xml:space="preserve"> </w:t>
      </w:r>
      <w:r w:rsidRPr="00EB248E">
        <w:rPr>
          <w:rFonts w:hint="eastAsia"/>
          <w:b/>
          <w:sz w:val="24"/>
          <w:szCs w:val="24"/>
        </w:rPr>
        <w:t>建议的清洗设备</w:t>
      </w:r>
    </w:p>
    <w:p w:rsidR="00EB248E" w:rsidRDefault="00EB248E" w:rsidP="00EB248E">
      <w:pPr>
        <w:rPr>
          <w:rFonts w:hint="eastAsia"/>
        </w:rPr>
      </w:pPr>
      <w:r>
        <w:rPr>
          <w:rFonts w:hint="eastAsia"/>
        </w:rPr>
        <w:t>建议使用带盖和温度计的清洗液罐。还建议使用适当的阀门、取样口、流量计、</w:t>
      </w:r>
      <w:r>
        <w:rPr>
          <w:rFonts w:hint="eastAsia"/>
        </w:rPr>
        <w:t xml:space="preserve">pH </w:t>
      </w:r>
      <w:r>
        <w:rPr>
          <w:rFonts w:hint="eastAsia"/>
        </w:rPr>
        <w:t>监测器、压力计、再循环泵和保安过滤器。在选择清洗系统设备时，系统部</w:t>
      </w:r>
    </w:p>
    <w:p w:rsidR="00EB248E" w:rsidRDefault="00EB248E" w:rsidP="00EB248E">
      <w:pPr>
        <w:rPr>
          <w:rFonts w:hint="eastAsia"/>
        </w:rPr>
      </w:pPr>
      <w:r>
        <w:rPr>
          <w:rFonts w:hint="eastAsia"/>
        </w:rPr>
        <w:t>件的结构材料应在化学和物理上与所使用的清洗剂和温度兼容。清洗液罐或清洗进液管线上的保安过滤器将清除从膜元件上脱落的颗粒。</w:t>
      </w:r>
    </w:p>
    <w:p w:rsidR="00EB248E" w:rsidRPr="00EB248E" w:rsidRDefault="00EB248E" w:rsidP="00EB248E">
      <w:pPr>
        <w:rPr>
          <w:rFonts w:hint="eastAsia"/>
          <w:b/>
          <w:sz w:val="24"/>
          <w:szCs w:val="24"/>
        </w:rPr>
      </w:pPr>
      <w:r w:rsidRPr="00EB248E">
        <w:rPr>
          <w:rFonts w:hint="eastAsia"/>
          <w:b/>
          <w:sz w:val="24"/>
          <w:szCs w:val="24"/>
        </w:rPr>
        <w:t>九、</w:t>
      </w:r>
      <w:r w:rsidRPr="00EB248E">
        <w:rPr>
          <w:rFonts w:hint="eastAsia"/>
          <w:b/>
          <w:sz w:val="24"/>
          <w:szCs w:val="24"/>
        </w:rPr>
        <w:t xml:space="preserve"> </w:t>
      </w:r>
      <w:r w:rsidRPr="00EB248E">
        <w:rPr>
          <w:rFonts w:hint="eastAsia"/>
          <w:b/>
          <w:sz w:val="24"/>
          <w:szCs w:val="24"/>
        </w:rPr>
        <w:t>所需清洗液量</w:t>
      </w:r>
    </w:p>
    <w:p w:rsidR="00EB248E" w:rsidRDefault="00EB248E" w:rsidP="00EB248E">
      <w:pPr>
        <w:rPr>
          <w:rFonts w:hint="eastAsia"/>
        </w:rPr>
      </w:pPr>
      <w:r>
        <w:rPr>
          <w:rFonts w:hint="eastAsia"/>
        </w:rPr>
        <w:t>为了确定所需的清洗液量，估计清洗回路管道和膜元件外壳的滞留量。然后向</w:t>
      </w:r>
      <w:r>
        <w:rPr>
          <w:rFonts w:hint="eastAsia"/>
        </w:rPr>
        <w:t xml:space="preserve">CIP </w:t>
      </w:r>
      <w:r>
        <w:rPr>
          <w:rFonts w:hint="eastAsia"/>
        </w:rPr>
        <w:t>罐中添加足量的水，以防止其在加注系统时排空。在清洗循环开始时，应将</w:t>
      </w:r>
    </w:p>
    <w:p w:rsidR="00EB248E" w:rsidRDefault="00EB248E" w:rsidP="00EB248E">
      <w:pPr>
        <w:rPr>
          <w:rFonts w:hint="eastAsia"/>
        </w:rPr>
      </w:pPr>
      <w:r>
        <w:rPr>
          <w:rFonts w:hint="eastAsia"/>
        </w:rPr>
        <w:t>系统中的残留水排放至排水管，因为它被清洗液取代，此过程将防止清洗液稀释。</w:t>
      </w:r>
    </w:p>
    <w:p w:rsidR="00EB248E" w:rsidRDefault="00EB248E" w:rsidP="00EB248E">
      <w:pPr>
        <w:rPr>
          <w:rFonts w:hint="eastAsia"/>
        </w:rPr>
      </w:pPr>
      <w:r>
        <w:rPr>
          <w:rFonts w:hint="eastAsia"/>
        </w:rPr>
        <w:t>为了估算</w:t>
      </w:r>
      <w:r>
        <w:rPr>
          <w:rFonts w:hint="eastAsia"/>
        </w:rPr>
        <w:t xml:space="preserve"> CIP </w:t>
      </w:r>
      <w:r>
        <w:rPr>
          <w:rFonts w:hint="eastAsia"/>
        </w:rPr>
        <w:t>罐再循环尺寸，需计算系统的滞留量，然后将其乘以</w:t>
      </w:r>
      <w:r>
        <w:rPr>
          <w:rFonts w:hint="eastAsia"/>
        </w:rPr>
        <w:t xml:space="preserve"> 2</w:t>
      </w:r>
      <w:r>
        <w:rPr>
          <w:rFonts w:hint="eastAsia"/>
        </w:rPr>
        <w:t>。对于滤芯壳体中的滞留量，如果壳体填充了最大数量的滤芯，则使用以下估算值。</w:t>
      </w:r>
    </w:p>
    <w:p w:rsidR="00EB248E" w:rsidRDefault="00EB248E" w:rsidP="00EB248E">
      <w:pPr>
        <w:rPr>
          <w:rFonts w:hint="eastAsia"/>
        </w:rPr>
      </w:pPr>
      <w:r>
        <w:rPr>
          <w:rFonts w:hint="eastAsia"/>
        </w:rPr>
        <w:t>•每</w:t>
      </w:r>
      <w:r>
        <w:rPr>
          <w:rFonts w:hint="eastAsia"/>
        </w:rPr>
        <w:t xml:space="preserve"> 8 </w:t>
      </w:r>
      <w:r>
        <w:rPr>
          <w:rFonts w:hint="eastAsia"/>
        </w:rPr>
        <w:t>英寸滤芯</w:t>
      </w:r>
      <w:r>
        <w:rPr>
          <w:rFonts w:hint="eastAsia"/>
        </w:rPr>
        <w:t xml:space="preserve"> 20 </w:t>
      </w:r>
      <w:r>
        <w:rPr>
          <w:rFonts w:hint="eastAsia"/>
        </w:rPr>
        <w:t>升（</w:t>
      </w:r>
      <w:r>
        <w:rPr>
          <w:rFonts w:hint="eastAsia"/>
        </w:rPr>
        <w:t xml:space="preserve">5 </w:t>
      </w:r>
      <w:proofErr w:type="gramStart"/>
      <w:r>
        <w:rPr>
          <w:rFonts w:hint="eastAsia"/>
        </w:rPr>
        <w:t>加仑</w:t>
      </w:r>
      <w:r>
        <w:rPr>
          <w:rFonts w:hint="eastAsia"/>
        </w:rPr>
        <w:t>/</w:t>
      </w:r>
      <w:proofErr w:type="gramEnd"/>
      <w:r>
        <w:rPr>
          <w:rFonts w:hint="eastAsia"/>
        </w:rPr>
        <w:t>滤芯）</w:t>
      </w:r>
    </w:p>
    <w:p w:rsidR="00EB248E" w:rsidRDefault="00EB248E" w:rsidP="00EB248E">
      <w:pPr>
        <w:rPr>
          <w:rFonts w:hint="eastAsia"/>
        </w:rPr>
      </w:pPr>
      <w:r>
        <w:rPr>
          <w:rFonts w:hint="eastAsia"/>
        </w:rPr>
        <w:t>•每</w:t>
      </w:r>
      <w:r>
        <w:rPr>
          <w:rFonts w:hint="eastAsia"/>
        </w:rPr>
        <w:t xml:space="preserve"> 4 </w:t>
      </w:r>
      <w:r>
        <w:rPr>
          <w:rFonts w:hint="eastAsia"/>
        </w:rPr>
        <w:t>英寸滤芯</w:t>
      </w:r>
      <w:r>
        <w:rPr>
          <w:rFonts w:hint="eastAsia"/>
        </w:rPr>
        <w:t xml:space="preserve"> 4 </w:t>
      </w:r>
      <w:r>
        <w:rPr>
          <w:rFonts w:hint="eastAsia"/>
        </w:rPr>
        <w:t>升（</w:t>
      </w:r>
      <w:r>
        <w:rPr>
          <w:rFonts w:hint="eastAsia"/>
        </w:rPr>
        <w:t xml:space="preserve">1 </w:t>
      </w:r>
      <w:proofErr w:type="gramStart"/>
      <w:r>
        <w:rPr>
          <w:rFonts w:hint="eastAsia"/>
        </w:rPr>
        <w:t>加仑</w:t>
      </w:r>
      <w:r>
        <w:rPr>
          <w:rFonts w:hint="eastAsia"/>
        </w:rPr>
        <w:t>/</w:t>
      </w:r>
      <w:proofErr w:type="gramEnd"/>
      <w:r>
        <w:rPr>
          <w:rFonts w:hint="eastAsia"/>
        </w:rPr>
        <w:t>滤芯</w:t>
      </w:r>
    </w:p>
    <w:p w:rsidR="00EB248E" w:rsidRPr="00EB248E" w:rsidRDefault="00EB248E" w:rsidP="00EB248E">
      <w:pPr>
        <w:rPr>
          <w:rFonts w:asciiTheme="minorEastAsia" w:hAnsiTheme="minorEastAsia" w:hint="eastAsia"/>
          <w:b/>
          <w:sz w:val="24"/>
          <w:szCs w:val="24"/>
        </w:rPr>
      </w:pPr>
      <w:r w:rsidRPr="00EB248E">
        <w:rPr>
          <w:rFonts w:asciiTheme="minorEastAsia" w:hAnsiTheme="minorEastAsia" w:hint="eastAsia"/>
          <w:b/>
          <w:sz w:val="24"/>
          <w:szCs w:val="24"/>
        </w:rPr>
        <w:t>十、 CIP 步骤</w:t>
      </w:r>
    </w:p>
    <w:p w:rsidR="00EB248E" w:rsidRDefault="00EB248E" w:rsidP="00EB248E">
      <w:pPr>
        <w:rPr>
          <w:rFonts w:hint="eastAsia"/>
        </w:rPr>
      </w:pPr>
      <w:r>
        <w:rPr>
          <w:rFonts w:hint="eastAsia"/>
        </w:rPr>
        <w:t>在大多数情况下，首先用低</w:t>
      </w:r>
      <w:r>
        <w:rPr>
          <w:rFonts w:hint="eastAsia"/>
        </w:rPr>
        <w:t xml:space="preserve"> pH </w:t>
      </w:r>
      <w:r>
        <w:rPr>
          <w:rFonts w:hint="eastAsia"/>
        </w:rPr>
        <w:t>值清洗剂进行清洗，除非怀疑存在硅垢、硫酸盐垢或油</w:t>
      </w:r>
      <w:r>
        <w:rPr>
          <w:rFonts w:hint="eastAsia"/>
        </w:rPr>
        <w:t>/</w:t>
      </w:r>
      <w:r>
        <w:rPr>
          <w:rFonts w:hint="eastAsia"/>
        </w:rPr>
        <w:t>脂垢。胶体污垢可以被缓慢形成的水垢覆盖。必须首先用低</w:t>
      </w:r>
      <w:r>
        <w:rPr>
          <w:rFonts w:hint="eastAsia"/>
        </w:rPr>
        <w:t xml:space="preserve"> pH </w:t>
      </w:r>
      <w:r>
        <w:rPr>
          <w:rFonts w:hint="eastAsia"/>
        </w:rPr>
        <w:t>值的清洗</w:t>
      </w:r>
    </w:p>
    <w:p w:rsidR="00EB248E" w:rsidRDefault="00EB248E" w:rsidP="00EB248E">
      <w:pPr>
        <w:rPr>
          <w:rFonts w:hint="eastAsia"/>
        </w:rPr>
      </w:pPr>
      <w:r>
        <w:rPr>
          <w:rFonts w:hint="eastAsia"/>
        </w:rPr>
        <w:t>剂清除淤泥，以露出淤泥，从而使其可由高</w:t>
      </w:r>
      <w:r>
        <w:rPr>
          <w:rFonts w:hint="eastAsia"/>
        </w:rPr>
        <w:t xml:space="preserve"> pH </w:t>
      </w:r>
      <w:r>
        <w:rPr>
          <w:rFonts w:hint="eastAsia"/>
        </w:rPr>
        <w:t>值清洗剂清除。</w:t>
      </w:r>
    </w:p>
    <w:p w:rsidR="00EB248E" w:rsidRDefault="00EB248E" w:rsidP="00EB248E">
      <w:pPr>
        <w:rPr>
          <w:rFonts w:hint="eastAsia"/>
        </w:rPr>
      </w:pPr>
      <w:r>
        <w:rPr>
          <w:rFonts w:hint="eastAsia"/>
        </w:rPr>
        <w:t>可遵循以下一般清洗程序。有关系统的最佳清洗程序，请联系苏伊士代表。</w:t>
      </w:r>
    </w:p>
    <w:p w:rsidR="00EB248E" w:rsidRDefault="00EB248E" w:rsidP="00EB248E">
      <w:pPr>
        <w:rPr>
          <w:rFonts w:hint="eastAsia"/>
        </w:rPr>
      </w:pPr>
      <w:r>
        <w:rPr>
          <w:rFonts w:hint="eastAsia"/>
        </w:rPr>
        <w:t xml:space="preserve">1. </w:t>
      </w:r>
      <w:r>
        <w:rPr>
          <w:rFonts w:hint="eastAsia"/>
        </w:rPr>
        <w:t>检查清洗罐、清洗管路和保安过滤器。如有必要，冲洗清洗水箱和清洗管路。</w:t>
      </w:r>
    </w:p>
    <w:p w:rsidR="00EB248E" w:rsidRDefault="00EB248E" w:rsidP="00EB248E">
      <w:pPr>
        <w:rPr>
          <w:rFonts w:hint="eastAsia"/>
        </w:rPr>
      </w:pPr>
      <w:r>
        <w:rPr>
          <w:rFonts w:hint="eastAsia"/>
        </w:rPr>
        <w:t>安装新的保安过滤器滤芯。建议在清洗系统上使用</w:t>
      </w:r>
      <w:r>
        <w:rPr>
          <w:rFonts w:hint="eastAsia"/>
        </w:rPr>
        <w:t xml:space="preserve"> 5 </w:t>
      </w:r>
      <w:r>
        <w:rPr>
          <w:rFonts w:hint="eastAsia"/>
        </w:rPr>
        <w:t>微米或过滤精度更高的过滤器。</w:t>
      </w:r>
    </w:p>
    <w:p w:rsidR="00EB248E" w:rsidRDefault="00EB248E" w:rsidP="00EB248E">
      <w:pPr>
        <w:rPr>
          <w:rFonts w:hint="eastAsia"/>
        </w:rPr>
      </w:pPr>
      <w:r>
        <w:rPr>
          <w:rFonts w:hint="eastAsia"/>
        </w:rPr>
        <w:t xml:space="preserve">2. </w:t>
      </w:r>
      <w:r>
        <w:rPr>
          <w:rFonts w:hint="eastAsia"/>
        </w:rPr>
        <w:t>用反渗透产水或去离子水填充清洗罐。开启搅拌器或储罐再循环泵。</w:t>
      </w:r>
    </w:p>
    <w:p w:rsidR="00EB248E" w:rsidRDefault="00EB248E" w:rsidP="00EB248E">
      <w:pPr>
        <w:rPr>
          <w:rFonts w:hint="eastAsia"/>
        </w:rPr>
      </w:pPr>
      <w:r>
        <w:rPr>
          <w:rFonts w:hint="eastAsia"/>
        </w:rPr>
        <w:t xml:space="preserve">3. </w:t>
      </w:r>
      <w:r>
        <w:rPr>
          <w:rFonts w:hint="eastAsia"/>
        </w:rPr>
        <w:t>慢慢地向清洗罐中加入清洗剂，使其充分混合</w:t>
      </w:r>
    </w:p>
    <w:p w:rsidR="00EB248E" w:rsidRDefault="00EB248E" w:rsidP="00EB248E">
      <w:pPr>
        <w:rPr>
          <w:rFonts w:hint="eastAsia"/>
        </w:rPr>
      </w:pPr>
      <w:r>
        <w:rPr>
          <w:rFonts w:hint="eastAsia"/>
        </w:rPr>
        <w:lastRenderedPageBreak/>
        <w:t xml:space="preserve">4. </w:t>
      </w:r>
      <w:r>
        <w:rPr>
          <w:rFonts w:hint="eastAsia"/>
        </w:rPr>
        <w:t>检查溶液温度。如果溶液温度低</w:t>
      </w:r>
      <w:bookmarkStart w:id="0" w:name="_GoBack"/>
      <w:bookmarkEnd w:id="0"/>
      <w:r>
        <w:rPr>
          <w:rFonts w:hint="eastAsia"/>
        </w:rPr>
        <w:t>于建议水平，调整加热控制器以提供最佳温度（如果没有制造商的建议，请联系苏伊士代表）。如果没有加热器，使用膜系统的高压泵反复循环清洗液。这可能有助于达到更高的温度。</w:t>
      </w:r>
    </w:p>
    <w:p w:rsidR="00EB248E" w:rsidRDefault="00EB248E" w:rsidP="00EB248E">
      <w:pPr>
        <w:rPr>
          <w:rFonts w:hint="eastAsia"/>
        </w:rPr>
      </w:pPr>
      <w:r>
        <w:rPr>
          <w:rFonts w:hint="eastAsia"/>
        </w:rPr>
        <w:t xml:space="preserve">5. </w:t>
      </w:r>
      <w:r>
        <w:rPr>
          <w:rFonts w:hint="eastAsia"/>
        </w:rPr>
        <w:t>检查溶液</w:t>
      </w:r>
      <w:r>
        <w:rPr>
          <w:rFonts w:hint="eastAsia"/>
        </w:rPr>
        <w:t xml:space="preserve"> pH </w:t>
      </w:r>
      <w:r>
        <w:rPr>
          <w:rFonts w:hint="eastAsia"/>
        </w:rPr>
        <w:t>值。表</w:t>
      </w:r>
      <w:r>
        <w:rPr>
          <w:rFonts w:hint="eastAsia"/>
        </w:rPr>
        <w:t xml:space="preserve"> 4 </w:t>
      </w:r>
      <w:r>
        <w:rPr>
          <w:rFonts w:hint="eastAsia"/>
        </w:rPr>
        <w:t>给出了允许的</w:t>
      </w:r>
      <w:r>
        <w:rPr>
          <w:rFonts w:hint="eastAsia"/>
        </w:rPr>
        <w:t xml:space="preserve"> pH </w:t>
      </w:r>
      <w:r>
        <w:rPr>
          <w:rFonts w:hint="eastAsia"/>
        </w:rPr>
        <w:t>值范围。如果</w:t>
      </w:r>
      <w:r>
        <w:rPr>
          <w:rFonts w:hint="eastAsia"/>
        </w:rPr>
        <w:t xml:space="preserve"> pH </w:t>
      </w:r>
      <w:r>
        <w:rPr>
          <w:rFonts w:hint="eastAsia"/>
        </w:rPr>
        <w:t>过低，用</w:t>
      </w:r>
      <w:r>
        <w:rPr>
          <w:rFonts w:hint="eastAsia"/>
        </w:rPr>
        <w:t xml:space="preserve"> </w:t>
      </w:r>
      <w:proofErr w:type="spellStart"/>
      <w:r>
        <w:rPr>
          <w:rFonts w:hint="eastAsia"/>
        </w:rPr>
        <w:t>NaOH</w:t>
      </w:r>
      <w:proofErr w:type="spellEnd"/>
      <w:r>
        <w:rPr>
          <w:rFonts w:hint="eastAsia"/>
        </w:rPr>
        <w:t xml:space="preserve"> </w:t>
      </w:r>
      <w:r>
        <w:rPr>
          <w:rFonts w:hint="eastAsia"/>
        </w:rPr>
        <w:t>或膜制造商推荐的其他化学品。如果</w:t>
      </w:r>
      <w:r>
        <w:rPr>
          <w:rFonts w:hint="eastAsia"/>
        </w:rPr>
        <w:t xml:space="preserve"> pH </w:t>
      </w:r>
      <w:r>
        <w:rPr>
          <w:rFonts w:hint="eastAsia"/>
        </w:rPr>
        <w:t>过高，用盐酸调节。</w:t>
      </w:r>
    </w:p>
    <w:p w:rsidR="00EB248E" w:rsidRDefault="00EB248E" w:rsidP="00EB248E">
      <w:pPr>
        <w:rPr>
          <w:rFonts w:hint="eastAsia"/>
        </w:rPr>
      </w:pPr>
      <w:r>
        <w:rPr>
          <w:rFonts w:hint="eastAsia"/>
        </w:rPr>
        <w:t xml:space="preserve">6. </w:t>
      </w:r>
      <w:r>
        <w:rPr>
          <w:rFonts w:hint="eastAsia"/>
        </w:rPr>
        <w:t>按进料方向一次循环清洗溶液</w:t>
      </w:r>
      <w:r>
        <w:rPr>
          <w:rFonts w:hint="eastAsia"/>
        </w:rPr>
        <w:t xml:space="preserve"> 10-30 </w:t>
      </w:r>
      <w:r>
        <w:rPr>
          <w:rFonts w:hint="eastAsia"/>
        </w:rPr>
        <w:t>分钟。表</w:t>
      </w:r>
      <w:r>
        <w:rPr>
          <w:rFonts w:hint="eastAsia"/>
        </w:rPr>
        <w:t xml:space="preserve"> 1 </w:t>
      </w:r>
      <w:r>
        <w:rPr>
          <w:rFonts w:hint="eastAsia"/>
        </w:rPr>
        <w:t>给出了推荐的最大再循环流量。为确保该最大流量不超出限值，强烈建议每个元件的压降不超过</w:t>
      </w:r>
      <w:r>
        <w:rPr>
          <w:rFonts w:hint="eastAsia"/>
        </w:rPr>
        <w:t xml:space="preserve"> 0.7bar</w:t>
      </w:r>
      <w:r>
        <w:rPr>
          <w:rFonts w:hint="eastAsia"/>
        </w:rPr>
        <w:t>，</w:t>
      </w:r>
    </w:p>
    <w:p w:rsidR="00EB248E" w:rsidRDefault="00EB248E" w:rsidP="00EB248E">
      <w:pPr>
        <w:rPr>
          <w:rFonts w:hint="eastAsia"/>
        </w:rPr>
      </w:pPr>
      <w:r>
        <w:rPr>
          <w:rFonts w:hint="eastAsia"/>
        </w:rPr>
        <w:t>每个压力容器的压降不超过</w:t>
      </w:r>
      <w:r>
        <w:rPr>
          <w:rFonts w:hint="eastAsia"/>
        </w:rPr>
        <w:t xml:space="preserve"> 3 bar</w:t>
      </w:r>
      <w:r>
        <w:rPr>
          <w:rFonts w:hint="eastAsia"/>
        </w:rPr>
        <w:t>。事实上，过高的流量会导致泡沫的产生，从而使冲洗变得很有必要。</w:t>
      </w:r>
    </w:p>
    <w:p w:rsidR="00EB248E" w:rsidRDefault="00EB248E" w:rsidP="00EB248E">
      <w:pPr>
        <w:rPr>
          <w:rFonts w:hint="eastAsia"/>
        </w:rPr>
      </w:pPr>
      <w:r>
        <w:rPr>
          <w:rFonts w:hint="eastAsia"/>
        </w:rPr>
        <w:t xml:space="preserve">7. </w:t>
      </w:r>
      <w:r>
        <w:rPr>
          <w:rFonts w:hint="eastAsia"/>
        </w:rPr>
        <w:t>清洗压力应尽量低，以便在清洗过程中产生最小的渗透，建议清洗压力始终低于</w:t>
      </w:r>
      <w:r>
        <w:rPr>
          <w:rFonts w:hint="eastAsia"/>
        </w:rPr>
        <w:t xml:space="preserve"> 60 psig</w:t>
      </w:r>
      <w:r>
        <w:rPr>
          <w:rFonts w:hint="eastAsia"/>
        </w:rPr>
        <w:t>（</w:t>
      </w:r>
      <w:r>
        <w:rPr>
          <w:rFonts w:hint="eastAsia"/>
        </w:rPr>
        <w:t>4.2 bar</w:t>
      </w:r>
      <w:r>
        <w:rPr>
          <w:rFonts w:hint="eastAsia"/>
        </w:rPr>
        <w:t>）；反渗透膜为</w:t>
      </w:r>
      <w:r>
        <w:rPr>
          <w:rFonts w:hint="eastAsia"/>
        </w:rPr>
        <w:t xml:space="preserve"> 2.5-4 bar</w:t>
      </w:r>
      <w:r>
        <w:rPr>
          <w:rFonts w:hint="eastAsia"/>
        </w:rPr>
        <w:t>，其他膜类型（纳滤、超</w:t>
      </w:r>
    </w:p>
    <w:p w:rsidR="00EB248E" w:rsidRDefault="00EB248E" w:rsidP="00EB248E">
      <w:pPr>
        <w:rPr>
          <w:rFonts w:hint="eastAsia"/>
        </w:rPr>
      </w:pPr>
      <w:r>
        <w:rPr>
          <w:rFonts w:hint="eastAsia"/>
        </w:rPr>
        <w:t>滤和微滤）为</w:t>
      </w:r>
      <w:r>
        <w:rPr>
          <w:rFonts w:hint="eastAsia"/>
        </w:rPr>
        <w:t xml:space="preserve"> 1.5-2.5 bar</w:t>
      </w:r>
      <w:r>
        <w:rPr>
          <w:rFonts w:hint="eastAsia"/>
        </w:rPr>
        <w:t>。更高的压力会导致渗透性增加，并将污染物保留在膜表面。在严重污染的情况下，第一次回流（高达清洗罐容积的</w:t>
      </w:r>
      <w:r>
        <w:rPr>
          <w:rFonts w:hint="eastAsia"/>
        </w:rPr>
        <w:t xml:space="preserve"> 15%</w:t>
      </w:r>
      <w:r>
        <w:rPr>
          <w:rFonts w:hint="eastAsia"/>
        </w:rPr>
        <w:t>）</w:t>
      </w:r>
    </w:p>
    <w:p w:rsidR="00EB248E" w:rsidRDefault="00EB248E" w:rsidP="00EB248E">
      <w:pPr>
        <w:rPr>
          <w:rFonts w:hint="eastAsia"/>
        </w:rPr>
      </w:pPr>
      <w:r>
        <w:rPr>
          <w:rFonts w:hint="eastAsia"/>
        </w:rPr>
        <w:t>应直接排放而非回流，以防止去除的固体重新沉积。为了达到最佳效果，每个阶段必须在多级系统中分段进行清洗。将薄膜浸泡</w:t>
      </w:r>
      <w:r>
        <w:rPr>
          <w:rFonts w:hint="eastAsia"/>
        </w:rPr>
        <w:t xml:space="preserve"> 25 </w:t>
      </w:r>
      <w:r>
        <w:rPr>
          <w:rFonts w:hint="eastAsia"/>
        </w:rPr>
        <w:t>分钟，这样可以提</w:t>
      </w:r>
    </w:p>
    <w:p w:rsidR="00EB248E" w:rsidRDefault="00EB248E" w:rsidP="00EB248E">
      <w:pPr>
        <w:rPr>
          <w:rFonts w:hint="eastAsia"/>
        </w:rPr>
      </w:pPr>
      <w:r>
        <w:rPr>
          <w:rFonts w:hint="eastAsia"/>
        </w:rPr>
        <w:t>高清洗效率。</w:t>
      </w:r>
    </w:p>
    <w:p w:rsidR="00EB248E" w:rsidRDefault="00EB248E" w:rsidP="00EB248E">
      <w:pPr>
        <w:rPr>
          <w:rFonts w:hint="eastAsia"/>
        </w:rPr>
      </w:pPr>
      <w:r>
        <w:rPr>
          <w:rFonts w:hint="eastAsia"/>
        </w:rPr>
        <w:t xml:space="preserve">8. </w:t>
      </w:r>
      <w:r>
        <w:rPr>
          <w:rFonts w:hint="eastAsia"/>
        </w:rPr>
        <w:t>如果第一次循环时清洗液混浊或变色，则在继续操作之前，应倾倒原来的清洗溶液并重新配置清洗液。如果溶液</w:t>
      </w:r>
      <w:r>
        <w:rPr>
          <w:rFonts w:hint="eastAsia"/>
        </w:rPr>
        <w:t xml:space="preserve"> pH </w:t>
      </w:r>
      <w:r>
        <w:rPr>
          <w:rFonts w:hint="eastAsia"/>
        </w:rPr>
        <w:t>或温度超出建议范围，则应制备新</w:t>
      </w:r>
    </w:p>
    <w:p w:rsidR="00EB248E" w:rsidRDefault="00EB248E" w:rsidP="00EB248E">
      <w:pPr>
        <w:rPr>
          <w:rFonts w:hint="eastAsia"/>
        </w:rPr>
      </w:pPr>
      <w:r>
        <w:rPr>
          <w:rFonts w:hint="eastAsia"/>
        </w:rPr>
        <w:t>溶液。无论如何，分段清洗时，应为每段</w:t>
      </w:r>
      <w:proofErr w:type="gramStart"/>
      <w:r>
        <w:rPr>
          <w:rFonts w:hint="eastAsia"/>
        </w:rPr>
        <w:t>膜准备</w:t>
      </w:r>
      <w:proofErr w:type="gramEnd"/>
      <w:r>
        <w:rPr>
          <w:rFonts w:hint="eastAsia"/>
        </w:rPr>
        <w:t>新的清洗溶液。</w:t>
      </w:r>
    </w:p>
    <w:p w:rsidR="00EB248E" w:rsidRDefault="00EB248E" w:rsidP="00EB248E">
      <w:pPr>
        <w:rPr>
          <w:rFonts w:hint="eastAsia"/>
        </w:rPr>
      </w:pPr>
      <w:r>
        <w:rPr>
          <w:rFonts w:hint="eastAsia"/>
        </w:rPr>
        <w:t xml:space="preserve">9. </w:t>
      </w:r>
      <w:r>
        <w:rPr>
          <w:rFonts w:hint="eastAsia"/>
        </w:rPr>
        <w:t>在系统恢复使用前，用反渗透</w:t>
      </w:r>
      <w:proofErr w:type="gramStart"/>
      <w:r>
        <w:rPr>
          <w:rFonts w:hint="eastAsia"/>
        </w:rPr>
        <w:t>渗</w:t>
      </w:r>
      <w:proofErr w:type="gramEnd"/>
      <w:r>
        <w:rPr>
          <w:rFonts w:hint="eastAsia"/>
        </w:rPr>
        <w:t>产水冲洗系统。</w:t>
      </w:r>
    </w:p>
    <w:p w:rsidR="00EB248E" w:rsidRDefault="00EB248E" w:rsidP="00EB248E">
      <w:pPr>
        <w:rPr>
          <w:rFonts w:hint="eastAsia"/>
        </w:rPr>
      </w:pPr>
      <w:r>
        <w:rPr>
          <w:rFonts w:hint="eastAsia"/>
        </w:rPr>
        <w:t xml:space="preserve">10. </w:t>
      </w:r>
      <w:r>
        <w:rPr>
          <w:rFonts w:hint="eastAsia"/>
        </w:rPr>
        <w:t>当装置恢复运行时，</w:t>
      </w:r>
      <w:r>
        <w:rPr>
          <w:rFonts w:hint="eastAsia"/>
        </w:rPr>
        <w:t xml:space="preserve"> </w:t>
      </w:r>
      <w:r>
        <w:rPr>
          <w:rFonts w:hint="eastAsia"/>
        </w:rPr>
        <w:t>应先将产品水排放，直到系统中的残留清洗溶液被冲洗干净才可以冲洗制水。</w:t>
      </w:r>
    </w:p>
    <w:p w:rsidR="00C66070" w:rsidRDefault="00EB248E" w:rsidP="00EB248E">
      <w:r>
        <w:rPr>
          <w:rFonts w:hint="eastAsia"/>
        </w:rPr>
        <w:t>注：如果需要第二次清洗，一定要冲洗系统，使渗透液和浓缩液的</w:t>
      </w:r>
      <w:r>
        <w:rPr>
          <w:rFonts w:hint="eastAsia"/>
        </w:rPr>
        <w:t xml:space="preserve"> pH </w:t>
      </w:r>
      <w:r>
        <w:rPr>
          <w:rFonts w:hint="eastAsia"/>
        </w:rPr>
        <w:t>值保持中性。重做同样的步骤。</w:t>
      </w:r>
    </w:p>
    <w:sectPr w:rsidR="00C66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8E"/>
    <w:rsid w:val="00C66070"/>
    <w:rsid w:val="00EB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2020-11-09T02:17:00Z</dcterms:created>
  <dcterms:modified xsi:type="dcterms:W3CDTF">2020-11-09T02:20:00Z</dcterms:modified>
</cp:coreProperties>
</file>