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</w:rPr>
      </w:pPr>
      <w:r>
        <w:rPr>
          <w:rFonts w:ascii="宋体" w:hAnsi="宋体"/>
        </w:rPr>
        <w:t>杜瓦瓶截止阀</w:t>
      </w:r>
      <w:r>
        <w:t>LN</w:t>
      </w:r>
      <w:r>
        <w:rPr>
          <w:rFonts w:hint="eastAsia"/>
        </w:rPr>
        <w:t>G</w:t>
      </w:r>
      <w:r>
        <w:rPr>
          <w:rFonts w:ascii="宋体" w:hAnsi="宋体"/>
        </w:rPr>
        <w:t>车载瓶阀门维修包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首先，我们来了解一下</w:t>
      </w:r>
      <w:r>
        <w:rPr>
          <w:rFonts w:ascii="宋体" w:hAnsi="宋体"/>
        </w:rPr>
        <w:t>杜瓦瓶</w:t>
      </w:r>
      <w:r>
        <w:rPr>
          <w:rFonts w:hint="eastAsia" w:ascii="宋体" w:hAnsi="宋体"/>
        </w:rPr>
        <w:t>上面有多</w:t>
      </w:r>
      <w:r>
        <w:rPr>
          <w:rFonts w:hint="eastAsia" w:ascii="宋体" w:hAnsi="宋体"/>
          <w:lang w:eastAsia="zh-CN"/>
        </w:rPr>
        <w:t>少</w:t>
      </w:r>
      <w:bookmarkStart w:id="0" w:name="_GoBack"/>
      <w:bookmarkEnd w:id="0"/>
      <w:r>
        <w:rPr>
          <w:rFonts w:hint="eastAsia" w:ascii="宋体" w:hAnsi="宋体"/>
        </w:rPr>
        <w:t>阀门配件？</w:t>
      </w:r>
      <w:r>
        <w:rPr>
          <w:rFonts w:ascii="宋体" w:hAnsi="宋体"/>
        </w:rPr>
        <w:t>一般情况下有</w:t>
      </w:r>
      <w:r>
        <w:t xml:space="preserve"> 4 </w:t>
      </w:r>
      <w:r>
        <w:rPr>
          <w:rFonts w:ascii="宋体" w:hAnsi="宋体"/>
        </w:rPr>
        <w:t>个阀门，即液体使用阀、气体使用阀、放空阀、增压阀。</w:t>
      </w:r>
      <w:r>
        <w:rPr>
          <w:rFonts w:hint="eastAsia" w:ascii="宋体" w:hAnsi="宋体"/>
        </w:rPr>
        <w:t>不管气相还是液相，都要用到</w:t>
      </w:r>
      <w:r>
        <w:rPr>
          <w:rFonts w:ascii="宋体" w:hAnsi="宋体"/>
        </w:rPr>
        <w:t>杜瓦瓶截止阀</w:t>
      </w:r>
      <w:r>
        <w:rPr>
          <w:rFonts w:hint="eastAsia" w:ascii="宋体" w:hAnsi="宋体"/>
        </w:rPr>
        <w:t>，现在常用的</w:t>
      </w:r>
      <w:r>
        <w:t>LN</w:t>
      </w:r>
      <w:r>
        <w:rPr>
          <w:rFonts w:hint="eastAsia"/>
        </w:rPr>
        <w:t>G</w:t>
      </w:r>
      <w:r>
        <w:rPr>
          <w:rFonts w:ascii="宋体" w:hAnsi="宋体"/>
        </w:rPr>
        <w:t>车载瓶阀门</w:t>
      </w:r>
      <w:r>
        <w:rPr>
          <w:rFonts w:hint="eastAsia" w:ascii="宋体" w:hAnsi="宋体"/>
        </w:rPr>
        <w:t>，上面配置有</w:t>
      </w:r>
      <w:r>
        <w:rPr>
          <w:rFonts w:ascii="宋体" w:hAnsi="宋体"/>
        </w:rPr>
        <w:t>维修包</w:t>
      </w:r>
      <w:r>
        <w:rPr>
          <w:rFonts w:hint="eastAsia" w:ascii="宋体" w:hAnsi="宋体"/>
        </w:rPr>
        <w:t>的。</w:t>
      </w:r>
      <w:r>
        <w:rPr>
          <w:rFonts w:ascii="宋体" w:hAnsi="宋体"/>
        </w:rPr>
        <w:t>此外还有气相压力表和液位计。杜瓦瓶不但设置了安全阀，而且还设置了爆破片。一旦瓶内气体的压力超过安全阀的起跳压力，安全阀立即会起跳自动排气泄压。如果安全阀失灵或气瓶发生意外导致真空层破坏，瓶内压力急剧升高到一定的程度，其所设的防爆片即会自动破裂，从而及时地将瓶内的压力很快降到大气压力。杜瓦瓶储存的是医用液态氧，大大增加了储氧能力。</w:t>
      </w:r>
      <w:r>
        <w:t xml:space="preserve">1 </w:t>
      </w:r>
      <w:r>
        <w:rPr>
          <w:rFonts w:ascii="宋体" w:hAnsi="宋体"/>
        </w:rPr>
        <w:t xml:space="preserve">只容积为 </w:t>
      </w:r>
      <w:r>
        <w:t xml:space="preserve">175 L </w:t>
      </w:r>
      <w:r>
        <w:rPr>
          <w:rFonts w:ascii="宋体" w:hAnsi="宋体"/>
        </w:rPr>
        <w:t xml:space="preserve">的杜瓦瓶，它的储氧量就相当于 </w:t>
      </w:r>
      <w:r>
        <w:t>28</w:t>
      </w:r>
      <w:r>
        <w:rPr>
          <w:rFonts w:ascii="宋体" w:hAnsi="宋体"/>
        </w:rPr>
        <w:t xml:space="preserve">只 </w:t>
      </w:r>
      <w:r>
        <w:t xml:space="preserve">40 L </w:t>
      </w:r>
      <w:r>
        <w:rPr>
          <w:rFonts w:ascii="宋体" w:hAnsi="宋体"/>
        </w:rPr>
        <w:t>容积的高压气瓶的储氧量，这样就大大减轻了运输压力，也减少了资金的投入。</w:t>
      </w:r>
    </w:p>
    <w:p>
      <w:pPr>
        <w:rPr>
          <w:rFonts w:ascii="宋体" w:hAnsi="宋体"/>
        </w:rPr>
      </w:pPr>
    </w:p>
    <w:p>
      <w:r>
        <w:drawing>
          <wp:inline distT="0" distB="0" distL="0" distR="0">
            <wp:extent cx="5274310" cy="5274310"/>
            <wp:effectExtent l="19050" t="0" r="2540" b="0"/>
            <wp:docPr id="1" name="图片 0" descr="20130617369590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306173695902176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4076700"/>
            <wp:effectExtent l="19050" t="0" r="2540" b="0"/>
            <wp:docPr id="2" name="图片 1" descr="杜瓦瓶低温截止阀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杜瓦瓶低温截止阀 (4)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4419600"/>
            <wp:effectExtent l="19050" t="0" r="2540" b="0"/>
            <wp:docPr id="3" name="图片 2" descr="杜瓦瓶低温截止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杜瓦瓶低温截止阀 (1)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/>
        </w:rPr>
        <w:t>丹阳市延陵中学五金厂是提供各种工业医用实验室气体集中供气（站）的研发、制造、销售及售后服务为一体的科研型工厂企业，从事低温设备、燃气设备、气体汇流排、集装格、钢瓶检测设备、阻火器、减压器、调压阀组、高压软管、各种气体阀门、工位气包接头箱、空温汽化器，电加热水浴汽化器，</w:t>
      </w:r>
      <w:r>
        <w:rPr>
          <w:rFonts w:hint="eastAsia"/>
        </w:rPr>
        <w:t>LNG</w:t>
      </w:r>
      <w:r>
        <w:rPr>
          <w:rFonts w:hint="eastAsia" w:ascii="宋体" w:hAnsi="宋体"/>
        </w:rPr>
        <w:t>气化调压站，</w:t>
      </w:r>
      <w:r>
        <w:rPr>
          <w:rFonts w:hint="eastAsia"/>
        </w:rPr>
        <w:t>CNG</w:t>
      </w:r>
      <w:r>
        <w:rPr>
          <w:rFonts w:hint="eastAsia" w:ascii="宋体" w:hAnsi="宋体"/>
        </w:rPr>
        <w:t>调压撬等的生产和销售，及快速接头、杜瓦瓶截止阀维修包等附件。该厂生产的产品质量可靠，性能稳定。在这给大家推荐丹阳市延陵中学五金厂给大家，本厂拥有生产许可证，可以根据客户需求定制各种设备，并给您提供专业的服务。希望能和大家合作愉快！欢迎致电垂询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9F2"/>
    <w:rsid w:val="00007DB3"/>
    <w:rsid w:val="000E7BC2"/>
    <w:rsid w:val="000F19F2"/>
    <w:rsid w:val="001A0B8F"/>
    <w:rsid w:val="004674CB"/>
    <w:rsid w:val="00566B8F"/>
    <w:rsid w:val="006344EA"/>
    <w:rsid w:val="00D7188D"/>
    <w:rsid w:val="00F61205"/>
    <w:rsid w:val="563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</Words>
  <Characters>540</Characters>
  <Lines>4</Lines>
  <Paragraphs>1</Paragraphs>
  <TotalTime>4</TotalTime>
  <ScaleCrop>false</ScaleCrop>
  <LinksUpToDate>false</LinksUpToDate>
  <CharactersWithSpaces>633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2020-07-20T23:21:00Z</dcterms:created>
  <dc:creator>Administrator</dc:creator>
  <cp:lastModifiedBy>小芋头</cp:lastModifiedBy>
  <dcterms:modified xsi:type="dcterms:W3CDTF">2020-07-20T23:29:38Z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