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3D" w:rsidRDefault="0049740E">
      <w:pPr>
        <w:rPr>
          <w:b/>
          <w:sz w:val="28"/>
        </w:rPr>
      </w:pPr>
      <w:r>
        <w:rPr>
          <w:rFonts w:hint="eastAsia"/>
          <w:b/>
          <w:sz w:val="28"/>
        </w:rPr>
        <w:t xml:space="preserve">DESCO </w:t>
      </w:r>
      <w:r w:rsidR="00D16AC4">
        <w:rPr>
          <w:rFonts w:hint="eastAsia"/>
          <w:b/>
          <w:sz w:val="28"/>
        </w:rPr>
        <w:t>3584</w:t>
      </w:r>
      <w:r>
        <w:rPr>
          <w:rFonts w:hint="eastAsia"/>
          <w:b/>
          <w:sz w:val="28"/>
        </w:rPr>
        <w:t>3.35841</w:t>
      </w:r>
      <w:r w:rsidR="00D16AC4">
        <w:rPr>
          <w:rFonts w:hint="eastAsia"/>
          <w:b/>
          <w:sz w:val="28"/>
        </w:rPr>
        <w:t>防静电吸尘器</w:t>
      </w:r>
    </w:p>
    <w:p w:rsidR="000A4018" w:rsidRDefault="00B45D95" w:rsidP="00B45D95">
      <w:pPr>
        <w:wordWrap w:val="0"/>
        <w:spacing w:line="375" w:lineRule="atLeast"/>
        <w:rPr>
          <w:rFonts w:ascii="微软雅黑" w:eastAsia="微软雅黑" w:hAnsi="微软雅黑"/>
          <w:color w:val="666666"/>
          <w:sz w:val="18"/>
          <w:szCs w:val="18"/>
          <w:shd w:val="clear" w:color="auto" w:fill="FFFFFF"/>
        </w:rPr>
      </w:pPr>
      <w:r>
        <w:rPr>
          <w:rFonts w:hint="eastAsia"/>
          <w:b/>
          <w:sz w:val="28"/>
        </w:rPr>
        <w:t>产品描述</w:t>
      </w:r>
      <w:r>
        <w:rPr>
          <w:rFonts w:hint="eastAsia"/>
          <w:b/>
          <w:sz w:val="28"/>
        </w:rPr>
        <w:t>:</w:t>
      </w:r>
      <w:r w:rsidRPr="00B45D95">
        <w:rPr>
          <w:rFonts w:ascii="微软雅黑" w:eastAsia="微软雅黑" w:hAnsi="微软雅黑" w:hint="eastAsia"/>
          <w:color w:val="666666"/>
          <w:sz w:val="18"/>
          <w:szCs w:val="18"/>
        </w:rPr>
        <w:t xml:space="preserve"> </w:t>
      </w:r>
      <w:r w:rsidR="000A4018">
        <w:rPr>
          <w:rFonts w:ascii="微软雅黑" w:eastAsia="微软雅黑" w:hAnsi="微软雅黑" w:hint="eastAsia"/>
          <w:color w:val="666666"/>
          <w:sz w:val="18"/>
          <w:szCs w:val="18"/>
          <w:shd w:val="clear" w:color="auto" w:fill="FFFFFF"/>
        </w:rPr>
        <w:t>高效过滤器吸尘器，HEPA级别</w:t>
      </w:r>
    </w:p>
    <w:p w:rsidR="00B45D95" w:rsidRPr="00B45D95" w:rsidRDefault="00B45D95" w:rsidP="00B45D95">
      <w:pPr>
        <w:wordWrap w:val="0"/>
        <w:spacing w:line="375" w:lineRule="atLeas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>
        <w:rPr>
          <w:rFonts w:hint="eastAsia"/>
          <w:b/>
          <w:sz w:val="28"/>
        </w:rPr>
        <w:t>产品类型</w:t>
      </w:r>
      <w:r>
        <w:rPr>
          <w:rFonts w:hint="eastAsia"/>
          <w:b/>
          <w:sz w:val="28"/>
        </w:rPr>
        <w:t>:</w:t>
      </w:r>
      <w:r w:rsidR="00B52446" w:rsidRPr="00B45D95">
        <w:rPr>
          <w:rFonts w:ascii="微软雅黑" w:eastAsia="微软雅黑" w:hAnsi="微软雅黑" w:cs="宋体"/>
          <w:color w:val="666666"/>
          <w:kern w:val="0"/>
          <w:sz w:val="24"/>
          <w:szCs w:val="24"/>
        </w:rPr>
        <w:t xml:space="preserve"> </w:t>
      </w:r>
      <w:r w:rsidR="00B52446">
        <w:rPr>
          <w:rFonts w:ascii="微软雅黑" w:eastAsia="微软雅黑" w:hAnsi="微软雅黑" w:hint="eastAsia"/>
          <w:color w:val="666666"/>
          <w:sz w:val="18"/>
          <w:szCs w:val="18"/>
          <w:shd w:val="clear" w:color="auto" w:fill="FFFFFF"/>
        </w:rPr>
        <w:t>整机</w:t>
      </w:r>
    </w:p>
    <w:p w:rsidR="000A4018" w:rsidRDefault="00B45D95">
      <w:pPr>
        <w:rPr>
          <w:rFonts w:ascii="微软雅黑" w:eastAsia="微软雅黑" w:hAnsi="微软雅黑"/>
          <w:color w:val="666666"/>
          <w:sz w:val="18"/>
          <w:szCs w:val="18"/>
          <w:shd w:val="clear" w:color="auto" w:fill="FFFFFF"/>
        </w:rPr>
      </w:pPr>
      <w:r>
        <w:rPr>
          <w:rFonts w:hint="eastAsia"/>
          <w:b/>
          <w:sz w:val="28"/>
        </w:rPr>
        <w:t>产品品牌</w:t>
      </w:r>
      <w:r>
        <w:rPr>
          <w:rFonts w:hint="eastAsia"/>
          <w:b/>
          <w:sz w:val="28"/>
        </w:rPr>
        <w:t>:</w:t>
      </w:r>
      <w:r w:rsidR="000A4018" w:rsidRPr="000A4018">
        <w:rPr>
          <w:rFonts w:ascii="微软雅黑" w:eastAsia="微软雅黑" w:hAnsi="微软雅黑" w:hint="eastAsia"/>
          <w:color w:val="666666"/>
          <w:sz w:val="18"/>
          <w:szCs w:val="18"/>
          <w:shd w:val="clear" w:color="auto" w:fill="FFFFFF"/>
        </w:rPr>
        <w:t xml:space="preserve"> </w:t>
      </w:r>
      <w:r w:rsidR="000A4018">
        <w:rPr>
          <w:rFonts w:ascii="微软雅黑" w:eastAsia="微软雅黑" w:hAnsi="微软雅黑" w:hint="eastAsia"/>
          <w:color w:val="666666"/>
          <w:sz w:val="18"/>
          <w:szCs w:val="18"/>
          <w:shd w:val="clear" w:color="auto" w:fill="FFFFFF"/>
        </w:rPr>
        <w:t>MENDA（DESCO子品牌）</w:t>
      </w:r>
    </w:p>
    <w:p w:rsidR="00B45D95" w:rsidRPr="00B45D95" w:rsidRDefault="00B45D95">
      <w:pPr>
        <w:rPr>
          <w:rFonts w:ascii="微软雅黑" w:eastAsia="微软雅黑" w:hAnsi="微软雅黑"/>
          <w:sz w:val="24"/>
          <w:szCs w:val="24"/>
        </w:rPr>
      </w:pPr>
      <w:r>
        <w:rPr>
          <w:rFonts w:hint="eastAsia"/>
          <w:b/>
          <w:sz w:val="28"/>
        </w:rPr>
        <w:t>产品产地</w:t>
      </w:r>
      <w:r>
        <w:rPr>
          <w:rFonts w:hint="eastAsia"/>
          <w:b/>
          <w:sz w:val="28"/>
        </w:rPr>
        <w:t>:</w:t>
      </w:r>
      <w:r w:rsidRPr="00B45D95">
        <w:rPr>
          <w:rFonts w:ascii="微软雅黑" w:eastAsia="微软雅黑" w:hAnsi="微软雅黑" w:hint="eastAsia"/>
          <w:sz w:val="24"/>
          <w:szCs w:val="24"/>
        </w:rPr>
        <w:t>美国</w:t>
      </w:r>
    </w:p>
    <w:p w:rsidR="00B52446" w:rsidRDefault="00B45D95">
      <w:pPr>
        <w:rPr>
          <w:b/>
          <w:sz w:val="28"/>
        </w:rPr>
      </w:pPr>
      <w:r>
        <w:rPr>
          <w:rFonts w:hint="eastAsia"/>
          <w:b/>
          <w:sz w:val="28"/>
        </w:rPr>
        <w:t>订购货号</w:t>
      </w:r>
      <w:r>
        <w:rPr>
          <w:rFonts w:hint="eastAsia"/>
          <w:b/>
          <w:sz w:val="28"/>
        </w:rPr>
        <w:t>:</w:t>
      </w:r>
      <w:r w:rsidR="00B52446" w:rsidRPr="00B52446">
        <w:rPr>
          <w:rFonts w:ascii="微软雅黑" w:eastAsia="微软雅黑" w:hAnsi="微软雅黑" w:hint="eastAsia"/>
          <w:color w:val="666666"/>
          <w:sz w:val="18"/>
          <w:szCs w:val="18"/>
          <w:shd w:val="clear" w:color="auto" w:fill="FFFFFF"/>
        </w:rPr>
        <w:t xml:space="preserve"> </w:t>
      </w:r>
      <w:r w:rsidR="00B52446">
        <w:rPr>
          <w:rFonts w:ascii="微软雅黑" w:eastAsia="微软雅黑" w:hAnsi="微软雅黑" w:hint="eastAsia"/>
          <w:color w:val="666666"/>
          <w:sz w:val="18"/>
          <w:szCs w:val="18"/>
          <w:shd w:val="clear" w:color="auto" w:fill="FFFFFF"/>
        </w:rPr>
        <w:t>35843（220VAC）；35841（120VAC）</w:t>
      </w:r>
    </w:p>
    <w:p w:rsidR="00B45D95" w:rsidRDefault="00B45D95">
      <w:pPr>
        <w:rPr>
          <w:b/>
          <w:sz w:val="28"/>
        </w:rPr>
      </w:pPr>
      <w:r>
        <w:rPr>
          <w:rFonts w:hint="eastAsia"/>
          <w:b/>
          <w:sz w:val="28"/>
        </w:rPr>
        <w:t>销售单位</w:t>
      </w:r>
      <w:r>
        <w:rPr>
          <w:rFonts w:hint="eastAsia"/>
          <w:b/>
          <w:sz w:val="28"/>
        </w:rPr>
        <w:t>:</w:t>
      </w:r>
      <w:r>
        <w:rPr>
          <w:rFonts w:hint="eastAsia"/>
          <w:b/>
          <w:sz w:val="28"/>
        </w:rPr>
        <w:t>套</w:t>
      </w:r>
    </w:p>
    <w:p w:rsidR="00B45D95" w:rsidRDefault="00B45D95" w:rsidP="00B45D95">
      <w:pPr>
        <w:pStyle w:val="a6"/>
        <w:shd w:val="clear" w:color="auto" w:fill="FFFFFF"/>
        <w:spacing w:before="0" w:beforeAutospacing="0" w:after="0" w:afterAutospacing="0" w:line="324" w:lineRule="atLeast"/>
        <w:rPr>
          <w:rFonts w:ascii="微软雅黑" w:eastAsia="微软雅黑" w:hAnsi="微软雅黑"/>
          <w:color w:val="494949"/>
        </w:rPr>
      </w:pPr>
      <w:r>
        <w:rPr>
          <w:rFonts w:hint="eastAsia"/>
          <w:b/>
          <w:sz w:val="28"/>
        </w:rPr>
        <w:t>产品特性:</w:t>
      </w:r>
      <w:r w:rsidRPr="00B45D95">
        <w:rPr>
          <w:rFonts w:ascii="微软雅黑" w:eastAsia="微软雅黑" w:hAnsi="微软雅黑" w:hint="eastAsia"/>
          <w:color w:val="494949"/>
        </w:rPr>
        <w:t xml:space="preserve"> </w:t>
      </w:r>
    </w:p>
    <w:p w:rsidR="000A4018" w:rsidRPr="000A4018" w:rsidRDefault="000A4018" w:rsidP="000A4018">
      <w:pPr>
        <w:widowControl/>
        <w:numPr>
          <w:ilvl w:val="0"/>
          <w:numId w:val="14"/>
        </w:numPr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94949"/>
          <w:kern w:val="0"/>
          <w:sz w:val="18"/>
          <w:szCs w:val="18"/>
        </w:rPr>
      </w:pPr>
      <w:r w:rsidRPr="000A4018">
        <w:rPr>
          <w:rFonts w:ascii="微软雅黑" w:eastAsia="微软雅黑" w:hAnsi="微软雅黑" w:cs="宋体" w:hint="eastAsia"/>
          <w:color w:val="494949"/>
          <w:kern w:val="0"/>
          <w:sz w:val="18"/>
          <w:szCs w:val="18"/>
        </w:rPr>
        <w:t>所有配套管件为静电消散材料</w:t>
      </w:r>
    </w:p>
    <w:p w:rsidR="000A4018" w:rsidRPr="000A4018" w:rsidRDefault="000A4018" w:rsidP="000A4018">
      <w:pPr>
        <w:widowControl/>
        <w:numPr>
          <w:ilvl w:val="0"/>
          <w:numId w:val="14"/>
        </w:numPr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94949"/>
          <w:kern w:val="0"/>
          <w:sz w:val="18"/>
          <w:szCs w:val="18"/>
        </w:rPr>
      </w:pPr>
      <w:r w:rsidRPr="000A4018">
        <w:rPr>
          <w:rFonts w:ascii="微软雅黑" w:eastAsia="微软雅黑" w:hAnsi="微软雅黑" w:cs="宋体" w:hint="eastAsia"/>
          <w:color w:val="494949"/>
          <w:kern w:val="0"/>
          <w:sz w:val="18"/>
          <w:szCs w:val="18"/>
        </w:rPr>
        <w:t>内置0.3微米粒子捕集效率为99.97%的H13高效过滤器</w:t>
      </w:r>
    </w:p>
    <w:p w:rsidR="000A4018" w:rsidRPr="000A4018" w:rsidRDefault="000A4018" w:rsidP="000A4018">
      <w:pPr>
        <w:widowControl/>
        <w:numPr>
          <w:ilvl w:val="0"/>
          <w:numId w:val="14"/>
        </w:numPr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94949"/>
          <w:kern w:val="0"/>
          <w:sz w:val="18"/>
          <w:szCs w:val="18"/>
        </w:rPr>
      </w:pPr>
      <w:r w:rsidRPr="000A4018">
        <w:rPr>
          <w:rFonts w:ascii="微软雅黑" w:eastAsia="微软雅黑" w:hAnsi="微软雅黑" w:cs="宋体" w:hint="eastAsia"/>
          <w:color w:val="494949"/>
          <w:kern w:val="0"/>
          <w:sz w:val="18"/>
          <w:szCs w:val="18"/>
        </w:rPr>
        <w:t>轻便小巧，整机和配件只有3公斤</w:t>
      </w:r>
    </w:p>
    <w:p w:rsidR="000A4018" w:rsidRPr="000A4018" w:rsidRDefault="000A4018" w:rsidP="000A4018">
      <w:pPr>
        <w:widowControl/>
        <w:numPr>
          <w:ilvl w:val="0"/>
          <w:numId w:val="14"/>
        </w:numPr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94949"/>
          <w:kern w:val="0"/>
          <w:sz w:val="18"/>
          <w:szCs w:val="18"/>
        </w:rPr>
      </w:pPr>
      <w:r w:rsidRPr="000A4018">
        <w:rPr>
          <w:rFonts w:ascii="微软雅黑" w:eastAsia="微软雅黑" w:hAnsi="微软雅黑" w:cs="宋体" w:hint="eastAsia"/>
          <w:color w:val="494949"/>
          <w:kern w:val="0"/>
          <w:sz w:val="18"/>
          <w:szCs w:val="18"/>
        </w:rPr>
        <w:t>运行噪音极低</w:t>
      </w:r>
    </w:p>
    <w:p w:rsidR="000A4018" w:rsidRPr="000A4018" w:rsidRDefault="000A4018" w:rsidP="000A4018">
      <w:pPr>
        <w:widowControl/>
        <w:numPr>
          <w:ilvl w:val="0"/>
          <w:numId w:val="14"/>
        </w:numPr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94949"/>
          <w:kern w:val="0"/>
          <w:sz w:val="18"/>
          <w:szCs w:val="18"/>
        </w:rPr>
      </w:pPr>
      <w:r w:rsidRPr="000A4018">
        <w:rPr>
          <w:rFonts w:ascii="微软雅黑" w:eastAsia="微软雅黑" w:hAnsi="微软雅黑" w:cs="宋体" w:hint="eastAsia"/>
          <w:color w:val="494949"/>
          <w:kern w:val="0"/>
          <w:sz w:val="18"/>
          <w:szCs w:val="18"/>
        </w:rPr>
        <w:t>600W功率</w:t>
      </w:r>
    </w:p>
    <w:p w:rsidR="000A4018" w:rsidRPr="000A4018" w:rsidRDefault="000A4018" w:rsidP="000A4018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324" w:lineRule="atLeast"/>
        <w:jc w:val="left"/>
        <w:rPr>
          <w:rFonts w:ascii="微软雅黑" w:eastAsia="微软雅黑" w:hAnsi="微软雅黑" w:cs="宋体"/>
          <w:color w:val="494949"/>
          <w:kern w:val="0"/>
          <w:sz w:val="18"/>
          <w:szCs w:val="18"/>
        </w:rPr>
      </w:pPr>
      <w:r w:rsidRPr="000A4018">
        <w:rPr>
          <w:rFonts w:ascii="微软雅黑" w:eastAsia="微软雅黑" w:hAnsi="微软雅黑" w:cs="宋体" w:hint="eastAsia"/>
          <w:color w:val="494949"/>
          <w:kern w:val="0"/>
          <w:sz w:val="18"/>
          <w:szCs w:val="18"/>
        </w:rPr>
        <w:t>通过UL认证</w:t>
      </w:r>
    </w:p>
    <w:p w:rsidR="000A4018" w:rsidRPr="000A4018" w:rsidRDefault="00D0594E" w:rsidP="000A401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494949"/>
          <w:sz w:val="18"/>
          <w:szCs w:val="18"/>
        </w:rPr>
      </w:pPr>
      <w:r w:rsidRPr="00D0594E">
        <w:rPr>
          <w:rFonts w:ascii="微软雅黑" w:eastAsia="微软雅黑" w:hAnsi="微软雅黑" w:hint="eastAsia"/>
          <w:b/>
          <w:color w:val="494949"/>
          <w:sz w:val="28"/>
          <w:szCs w:val="28"/>
        </w:rPr>
        <w:t>订购货号:</w:t>
      </w:r>
    </w:p>
    <w:p w:rsidR="000A4018" w:rsidRDefault="00C92335" w:rsidP="000A401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494949"/>
          <w:sz w:val="18"/>
          <w:szCs w:val="18"/>
        </w:rPr>
      </w:pPr>
      <w:r w:rsidRPr="00C92335">
        <w:rPr>
          <w:rFonts w:ascii="微软雅黑" w:eastAsia="微软雅黑" w:hAnsi="微软雅黑" w:hint="eastAsia"/>
          <w:color w:val="666666"/>
          <w:sz w:val="18"/>
          <w:szCs w:val="18"/>
          <w:shd w:val="clear" w:color="auto" w:fill="FFFFFF"/>
        </w:rPr>
        <w:t xml:space="preserve"> </w:t>
      </w:r>
      <w:r w:rsidR="000A4018">
        <w:rPr>
          <w:rFonts w:ascii="微软雅黑" w:eastAsia="微软雅黑" w:hAnsi="微软雅黑" w:hint="eastAsia"/>
          <w:color w:val="494949"/>
          <w:sz w:val="18"/>
          <w:szCs w:val="18"/>
        </w:rPr>
        <w:t>35844：HEPA-VAC吸尘器（固定风量，220VAC电源），包含以下物品</w:t>
      </w:r>
    </w:p>
    <w:p w:rsidR="000A4018" w:rsidRDefault="000A4018" w:rsidP="000A4018">
      <w:pPr>
        <w:pStyle w:val="a6"/>
        <w:shd w:val="clear" w:color="auto" w:fill="FFFFFF"/>
        <w:spacing w:before="0" w:beforeAutospacing="0" w:after="0" w:afterAutospacing="0" w:line="480" w:lineRule="atLeast"/>
        <w:ind w:left="720"/>
        <w:rPr>
          <w:rFonts w:ascii="微软雅黑" w:eastAsia="微软雅黑" w:hAnsi="微软雅黑"/>
          <w:color w:val="494949"/>
          <w:sz w:val="18"/>
          <w:szCs w:val="18"/>
        </w:rPr>
      </w:pPr>
      <w:r>
        <w:rPr>
          <w:rFonts w:ascii="微软雅黑" w:eastAsia="微软雅黑" w:hAnsi="微软雅黑" w:hint="eastAsia"/>
          <w:color w:val="494949"/>
          <w:sz w:val="18"/>
          <w:szCs w:val="18"/>
        </w:rPr>
        <w:t>主机</w:t>
      </w:r>
    </w:p>
    <w:p w:rsidR="000A4018" w:rsidRDefault="000A4018" w:rsidP="000A4018">
      <w:pPr>
        <w:pStyle w:val="a6"/>
        <w:shd w:val="clear" w:color="auto" w:fill="FFFFFF"/>
        <w:spacing w:before="0" w:beforeAutospacing="0" w:after="0" w:afterAutospacing="0" w:line="480" w:lineRule="atLeast"/>
        <w:ind w:left="720"/>
        <w:rPr>
          <w:rFonts w:ascii="微软雅黑" w:eastAsia="微软雅黑" w:hAnsi="微软雅黑"/>
          <w:color w:val="494949"/>
          <w:sz w:val="18"/>
          <w:szCs w:val="18"/>
        </w:rPr>
      </w:pPr>
      <w:r>
        <w:rPr>
          <w:rFonts w:ascii="微软雅黑" w:eastAsia="微软雅黑" w:hAnsi="微软雅黑" w:hint="eastAsia"/>
          <w:color w:val="494949"/>
          <w:sz w:val="18"/>
          <w:szCs w:val="18"/>
        </w:rPr>
        <w:t>可拉伸软管（货号35860），拉伸长度6英尺</w:t>
      </w:r>
    </w:p>
    <w:p w:rsidR="000A4018" w:rsidRDefault="000A4018" w:rsidP="000A4018">
      <w:pPr>
        <w:pStyle w:val="a6"/>
        <w:shd w:val="clear" w:color="auto" w:fill="FFFFFF"/>
        <w:spacing w:before="0" w:beforeAutospacing="0" w:after="0" w:afterAutospacing="0" w:line="480" w:lineRule="atLeast"/>
        <w:ind w:left="720"/>
        <w:rPr>
          <w:rFonts w:ascii="微软雅黑" w:eastAsia="微软雅黑" w:hAnsi="微软雅黑"/>
          <w:color w:val="494949"/>
          <w:sz w:val="18"/>
          <w:szCs w:val="18"/>
        </w:rPr>
      </w:pPr>
      <w:r>
        <w:rPr>
          <w:rFonts w:ascii="微软雅黑" w:eastAsia="微软雅黑" w:hAnsi="微软雅黑" w:hint="eastAsia"/>
          <w:color w:val="494949"/>
          <w:sz w:val="18"/>
          <w:szCs w:val="18"/>
        </w:rPr>
        <w:t>鹅颈风管，0.4米长</w:t>
      </w:r>
    </w:p>
    <w:p w:rsidR="000A4018" w:rsidRDefault="000A4018" w:rsidP="000A4018">
      <w:pPr>
        <w:pStyle w:val="a6"/>
        <w:shd w:val="clear" w:color="auto" w:fill="FFFFFF"/>
        <w:spacing w:before="0" w:beforeAutospacing="0" w:after="0" w:afterAutospacing="0" w:line="480" w:lineRule="atLeast"/>
        <w:ind w:left="720"/>
        <w:rPr>
          <w:rFonts w:ascii="微软雅黑" w:eastAsia="微软雅黑" w:hAnsi="微软雅黑"/>
          <w:color w:val="494949"/>
          <w:sz w:val="18"/>
          <w:szCs w:val="18"/>
        </w:rPr>
      </w:pPr>
      <w:r>
        <w:rPr>
          <w:rFonts w:ascii="微软雅黑" w:eastAsia="微软雅黑" w:hAnsi="微软雅黑" w:hint="eastAsia"/>
          <w:color w:val="494949"/>
          <w:sz w:val="18"/>
          <w:szCs w:val="18"/>
        </w:rPr>
        <w:t>扁形风管</w:t>
      </w:r>
    </w:p>
    <w:p w:rsidR="000A4018" w:rsidRDefault="000A4018" w:rsidP="000A4018">
      <w:pPr>
        <w:pStyle w:val="a6"/>
        <w:shd w:val="clear" w:color="auto" w:fill="FFFFFF"/>
        <w:spacing w:before="0" w:beforeAutospacing="0" w:after="0" w:afterAutospacing="0" w:line="480" w:lineRule="atLeast"/>
        <w:ind w:left="720"/>
        <w:rPr>
          <w:rFonts w:ascii="微软雅黑" w:eastAsia="微软雅黑" w:hAnsi="微软雅黑"/>
          <w:color w:val="494949"/>
          <w:sz w:val="18"/>
          <w:szCs w:val="18"/>
        </w:rPr>
      </w:pPr>
      <w:r>
        <w:rPr>
          <w:rFonts w:ascii="微软雅黑" w:eastAsia="微软雅黑" w:hAnsi="微软雅黑" w:hint="eastAsia"/>
          <w:color w:val="494949"/>
          <w:sz w:val="18"/>
          <w:szCs w:val="18"/>
        </w:rPr>
        <w:t>毛刷头（货号880002）</w:t>
      </w:r>
    </w:p>
    <w:p w:rsidR="000A4018" w:rsidRDefault="000A4018" w:rsidP="000A4018">
      <w:pPr>
        <w:pStyle w:val="a6"/>
        <w:shd w:val="clear" w:color="auto" w:fill="FFFFFF"/>
        <w:spacing w:before="0" w:beforeAutospacing="0" w:after="0" w:afterAutospacing="0" w:line="480" w:lineRule="atLeast"/>
        <w:ind w:left="720"/>
        <w:rPr>
          <w:rFonts w:ascii="微软雅黑" w:eastAsia="微软雅黑" w:hAnsi="微软雅黑"/>
          <w:color w:val="494949"/>
          <w:sz w:val="18"/>
          <w:szCs w:val="18"/>
        </w:rPr>
      </w:pPr>
      <w:r>
        <w:rPr>
          <w:rFonts w:ascii="微软雅黑" w:eastAsia="微软雅黑" w:hAnsi="微软雅黑" w:hint="eastAsia"/>
          <w:color w:val="494949"/>
          <w:sz w:val="18"/>
          <w:szCs w:val="18"/>
        </w:rPr>
        <w:t>过滤器盒（货号35855），HEPA级别</w:t>
      </w:r>
    </w:p>
    <w:p w:rsidR="000A4018" w:rsidRDefault="000A4018" w:rsidP="000A4018">
      <w:pPr>
        <w:pStyle w:val="a6"/>
        <w:shd w:val="clear" w:color="auto" w:fill="FFFFFF"/>
        <w:spacing w:before="0" w:beforeAutospacing="0" w:after="0" w:afterAutospacing="0" w:line="324" w:lineRule="atLeast"/>
        <w:ind w:left="720"/>
        <w:rPr>
          <w:rFonts w:ascii="微软雅黑" w:eastAsia="微软雅黑" w:hAnsi="微软雅黑"/>
          <w:color w:val="494949"/>
          <w:sz w:val="18"/>
          <w:szCs w:val="18"/>
        </w:rPr>
      </w:pPr>
    </w:p>
    <w:p w:rsidR="000A4018" w:rsidRDefault="000A4018" w:rsidP="000A401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494949"/>
          <w:sz w:val="18"/>
          <w:szCs w:val="18"/>
        </w:rPr>
      </w:pPr>
      <w:r>
        <w:rPr>
          <w:rFonts w:ascii="微软雅黑" w:eastAsia="微软雅黑" w:hAnsi="微软雅黑" w:hint="eastAsia"/>
          <w:color w:val="494949"/>
          <w:sz w:val="18"/>
          <w:szCs w:val="18"/>
        </w:rPr>
        <w:t>选配</w:t>
      </w:r>
    </w:p>
    <w:p w:rsidR="000A4018" w:rsidRDefault="000A4018" w:rsidP="000A4018">
      <w:pPr>
        <w:pStyle w:val="a6"/>
        <w:shd w:val="clear" w:color="auto" w:fill="FFFFFF"/>
        <w:spacing w:before="0" w:beforeAutospacing="0" w:after="0" w:afterAutospacing="0" w:line="480" w:lineRule="atLeast"/>
        <w:ind w:left="720"/>
        <w:rPr>
          <w:rFonts w:ascii="微软雅黑" w:eastAsia="微软雅黑" w:hAnsi="微软雅黑"/>
          <w:color w:val="494949"/>
          <w:sz w:val="18"/>
          <w:szCs w:val="18"/>
        </w:rPr>
      </w:pPr>
      <w:r>
        <w:rPr>
          <w:rFonts w:ascii="微软雅黑" w:eastAsia="微软雅黑" w:hAnsi="微软雅黑" w:hint="eastAsia"/>
          <w:color w:val="494949"/>
          <w:sz w:val="18"/>
          <w:szCs w:val="18"/>
        </w:rPr>
        <w:t>35861：可拉伸软管（拉伸长度10英尺）</w:t>
      </w:r>
    </w:p>
    <w:p w:rsidR="000A4018" w:rsidRDefault="000A4018" w:rsidP="000A4018">
      <w:pPr>
        <w:pStyle w:val="a6"/>
        <w:shd w:val="clear" w:color="auto" w:fill="FFFFFF"/>
        <w:spacing w:before="0" w:beforeAutospacing="0" w:after="0" w:afterAutospacing="0" w:line="480" w:lineRule="atLeast"/>
        <w:ind w:left="720"/>
        <w:rPr>
          <w:rFonts w:ascii="微软雅黑" w:eastAsia="微软雅黑" w:hAnsi="微软雅黑"/>
          <w:color w:val="494949"/>
          <w:sz w:val="18"/>
          <w:szCs w:val="18"/>
        </w:rPr>
      </w:pPr>
      <w:r>
        <w:rPr>
          <w:rFonts w:ascii="微软雅黑" w:eastAsia="微软雅黑" w:hAnsi="微软雅黑" w:hint="eastAsia"/>
          <w:color w:val="494949"/>
          <w:sz w:val="18"/>
          <w:szCs w:val="18"/>
        </w:rPr>
        <w:t>880001：圆头毛刷</w:t>
      </w:r>
    </w:p>
    <w:p w:rsidR="000A4018" w:rsidRDefault="000A4018" w:rsidP="000A4018">
      <w:pPr>
        <w:pStyle w:val="a6"/>
        <w:shd w:val="clear" w:color="auto" w:fill="FFFFFF"/>
        <w:spacing w:before="0" w:beforeAutospacing="0" w:after="0" w:afterAutospacing="0" w:line="324" w:lineRule="atLeast"/>
        <w:ind w:left="720"/>
        <w:rPr>
          <w:rFonts w:ascii="微软雅黑" w:eastAsia="微软雅黑" w:hAnsi="微软雅黑"/>
          <w:color w:val="494949"/>
          <w:sz w:val="18"/>
          <w:szCs w:val="18"/>
        </w:rPr>
      </w:pPr>
    </w:p>
    <w:p w:rsidR="000A4018" w:rsidRDefault="000A4018" w:rsidP="000A4018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494949"/>
          <w:sz w:val="18"/>
          <w:szCs w:val="18"/>
        </w:rPr>
      </w:pPr>
      <w:r>
        <w:rPr>
          <w:rFonts w:ascii="微软雅黑" w:eastAsia="微软雅黑" w:hAnsi="微软雅黑" w:hint="eastAsia"/>
          <w:color w:val="494949"/>
          <w:sz w:val="18"/>
          <w:szCs w:val="18"/>
        </w:rPr>
        <w:t>备注</w:t>
      </w:r>
    </w:p>
    <w:p w:rsidR="000A4018" w:rsidRDefault="000A4018" w:rsidP="000A4018">
      <w:pPr>
        <w:pStyle w:val="a6"/>
        <w:shd w:val="clear" w:color="auto" w:fill="FFFFFF"/>
        <w:spacing w:before="0" w:beforeAutospacing="0" w:after="0" w:afterAutospacing="0" w:line="480" w:lineRule="atLeast"/>
        <w:ind w:left="720"/>
        <w:rPr>
          <w:rFonts w:ascii="微软雅黑" w:eastAsia="微软雅黑" w:hAnsi="微软雅黑"/>
          <w:color w:val="494949"/>
          <w:sz w:val="18"/>
          <w:szCs w:val="18"/>
        </w:rPr>
      </w:pPr>
      <w:r>
        <w:rPr>
          <w:rFonts w:ascii="微软雅黑" w:eastAsia="微软雅黑" w:hAnsi="微软雅黑" w:hint="eastAsia"/>
          <w:color w:val="494949"/>
          <w:sz w:val="18"/>
          <w:szCs w:val="18"/>
        </w:rPr>
        <w:t>35844：220VAC输入电源，标配1个过滤器盒</w:t>
      </w:r>
    </w:p>
    <w:p w:rsidR="000A4018" w:rsidRDefault="000A4018" w:rsidP="000A4018">
      <w:pPr>
        <w:pStyle w:val="a6"/>
        <w:shd w:val="clear" w:color="auto" w:fill="FFFFFF"/>
        <w:spacing w:before="0" w:beforeAutospacing="0" w:after="0" w:afterAutospacing="0" w:line="480" w:lineRule="atLeast"/>
        <w:ind w:left="720"/>
        <w:rPr>
          <w:rFonts w:ascii="微软雅黑" w:eastAsia="微软雅黑" w:hAnsi="微软雅黑"/>
          <w:color w:val="494949"/>
          <w:sz w:val="18"/>
          <w:szCs w:val="18"/>
        </w:rPr>
      </w:pPr>
      <w:r>
        <w:rPr>
          <w:rFonts w:ascii="微软雅黑" w:eastAsia="微软雅黑" w:hAnsi="微软雅黑" w:hint="eastAsia"/>
          <w:color w:val="494949"/>
          <w:sz w:val="18"/>
          <w:szCs w:val="18"/>
        </w:rPr>
        <w:t>35845：220VAC输入电源，标配2个过滤器盒及手提包</w:t>
      </w:r>
    </w:p>
    <w:p w:rsidR="000A4018" w:rsidRDefault="000A4018" w:rsidP="000A4018">
      <w:pPr>
        <w:pStyle w:val="a6"/>
        <w:shd w:val="clear" w:color="auto" w:fill="FFFFFF"/>
        <w:spacing w:before="0" w:beforeAutospacing="0" w:after="0" w:afterAutospacing="0" w:line="480" w:lineRule="atLeast"/>
        <w:ind w:left="720"/>
        <w:rPr>
          <w:rFonts w:ascii="微软雅黑" w:eastAsia="微软雅黑" w:hAnsi="微软雅黑"/>
          <w:color w:val="494949"/>
          <w:sz w:val="18"/>
          <w:szCs w:val="18"/>
        </w:rPr>
      </w:pPr>
      <w:r>
        <w:rPr>
          <w:rFonts w:ascii="微软雅黑" w:eastAsia="微软雅黑" w:hAnsi="微软雅黑" w:hint="eastAsia"/>
          <w:color w:val="494949"/>
          <w:sz w:val="18"/>
          <w:szCs w:val="18"/>
        </w:rPr>
        <w:t>35852：120VAC输入电源，标配１个过滤器盒</w:t>
      </w:r>
    </w:p>
    <w:p w:rsidR="000A4018" w:rsidRDefault="000A4018" w:rsidP="000A4018">
      <w:pPr>
        <w:pStyle w:val="a6"/>
        <w:shd w:val="clear" w:color="auto" w:fill="FFFFFF"/>
        <w:spacing w:before="0" w:beforeAutospacing="0" w:after="0" w:afterAutospacing="0" w:line="480" w:lineRule="atLeast"/>
        <w:ind w:left="720"/>
        <w:rPr>
          <w:rFonts w:ascii="微软雅黑" w:eastAsia="微软雅黑" w:hAnsi="微软雅黑"/>
          <w:color w:val="494949"/>
          <w:sz w:val="18"/>
          <w:szCs w:val="18"/>
        </w:rPr>
      </w:pPr>
      <w:r>
        <w:rPr>
          <w:rFonts w:ascii="微软雅黑" w:eastAsia="微软雅黑" w:hAnsi="微软雅黑" w:hint="eastAsia"/>
          <w:color w:val="494949"/>
          <w:sz w:val="18"/>
          <w:szCs w:val="18"/>
        </w:rPr>
        <w:t>35857：120VAC输入电源，标配2个过滤器盒及手提包</w:t>
      </w:r>
    </w:p>
    <w:p w:rsidR="004E39AB" w:rsidRPr="000A4018" w:rsidRDefault="004E39AB" w:rsidP="000A4018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/>
          <w:color w:val="494949"/>
          <w:sz w:val="18"/>
          <w:szCs w:val="18"/>
        </w:rPr>
      </w:pPr>
    </w:p>
    <w:sectPr w:rsidR="004E39AB" w:rsidRPr="000A4018" w:rsidSect="00307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78E" w:rsidRDefault="0005678E" w:rsidP="00541FDE">
      <w:r>
        <w:separator/>
      </w:r>
    </w:p>
  </w:endnote>
  <w:endnote w:type="continuationSeparator" w:id="1">
    <w:p w:rsidR="0005678E" w:rsidRDefault="0005678E" w:rsidP="0054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78E" w:rsidRDefault="0005678E" w:rsidP="00541FDE">
      <w:r>
        <w:separator/>
      </w:r>
    </w:p>
  </w:footnote>
  <w:footnote w:type="continuationSeparator" w:id="1">
    <w:p w:rsidR="0005678E" w:rsidRDefault="0005678E" w:rsidP="00541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7C4"/>
    <w:multiLevelType w:val="hybridMultilevel"/>
    <w:tmpl w:val="0ABC3696"/>
    <w:lvl w:ilvl="0" w:tplc="4A10C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9365A7"/>
    <w:multiLevelType w:val="multilevel"/>
    <w:tmpl w:val="E260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66F2C"/>
    <w:multiLevelType w:val="multilevel"/>
    <w:tmpl w:val="9972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E7367"/>
    <w:multiLevelType w:val="hybridMultilevel"/>
    <w:tmpl w:val="405EAA14"/>
    <w:lvl w:ilvl="0" w:tplc="3F62226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EF67E1"/>
    <w:multiLevelType w:val="multilevel"/>
    <w:tmpl w:val="E83A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E684D"/>
    <w:multiLevelType w:val="hybridMultilevel"/>
    <w:tmpl w:val="D5AE1D0C"/>
    <w:lvl w:ilvl="0" w:tplc="E406638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CD2952"/>
    <w:multiLevelType w:val="multilevel"/>
    <w:tmpl w:val="E0E0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0A5430"/>
    <w:multiLevelType w:val="hybridMultilevel"/>
    <w:tmpl w:val="396E7F92"/>
    <w:lvl w:ilvl="0" w:tplc="5F7A4B9E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6F92584"/>
    <w:multiLevelType w:val="multilevel"/>
    <w:tmpl w:val="EBC0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65491"/>
    <w:multiLevelType w:val="multilevel"/>
    <w:tmpl w:val="1216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6A1202"/>
    <w:multiLevelType w:val="hybridMultilevel"/>
    <w:tmpl w:val="A8AAEC2A"/>
    <w:lvl w:ilvl="0" w:tplc="32F64D8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7D49AA"/>
    <w:multiLevelType w:val="multilevel"/>
    <w:tmpl w:val="94CA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D5008C"/>
    <w:multiLevelType w:val="multilevel"/>
    <w:tmpl w:val="41B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020B2B"/>
    <w:multiLevelType w:val="hybridMultilevel"/>
    <w:tmpl w:val="A5C8933E"/>
    <w:lvl w:ilvl="0" w:tplc="FB14F7A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D95842"/>
    <w:multiLevelType w:val="multilevel"/>
    <w:tmpl w:val="5D7E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631386"/>
    <w:multiLevelType w:val="multilevel"/>
    <w:tmpl w:val="607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FDE"/>
    <w:rsid w:val="0005678E"/>
    <w:rsid w:val="000A4012"/>
    <w:rsid w:val="000A4018"/>
    <w:rsid w:val="000D7E1B"/>
    <w:rsid w:val="00104A55"/>
    <w:rsid w:val="00182C9F"/>
    <w:rsid w:val="00197B8C"/>
    <w:rsid w:val="001B4DEC"/>
    <w:rsid w:val="001E6EF0"/>
    <w:rsid w:val="00226B90"/>
    <w:rsid w:val="002776F7"/>
    <w:rsid w:val="00282B02"/>
    <w:rsid w:val="002C565D"/>
    <w:rsid w:val="002D44DB"/>
    <w:rsid w:val="00307C3D"/>
    <w:rsid w:val="003D6856"/>
    <w:rsid w:val="00415A0B"/>
    <w:rsid w:val="0042564A"/>
    <w:rsid w:val="0049740E"/>
    <w:rsid w:val="004C63CD"/>
    <w:rsid w:val="004E39AB"/>
    <w:rsid w:val="00541FDE"/>
    <w:rsid w:val="0057529A"/>
    <w:rsid w:val="005B6E8E"/>
    <w:rsid w:val="006B0596"/>
    <w:rsid w:val="0070236A"/>
    <w:rsid w:val="007E2A26"/>
    <w:rsid w:val="0081116E"/>
    <w:rsid w:val="008140FD"/>
    <w:rsid w:val="008F1E05"/>
    <w:rsid w:val="008F7329"/>
    <w:rsid w:val="009A03C4"/>
    <w:rsid w:val="009E6C6B"/>
    <w:rsid w:val="009F4F60"/>
    <w:rsid w:val="00A04B97"/>
    <w:rsid w:val="00A15D57"/>
    <w:rsid w:val="00AD7A57"/>
    <w:rsid w:val="00AE2529"/>
    <w:rsid w:val="00B07ADB"/>
    <w:rsid w:val="00B45D95"/>
    <w:rsid w:val="00B52446"/>
    <w:rsid w:val="00B54789"/>
    <w:rsid w:val="00C43C63"/>
    <w:rsid w:val="00C92335"/>
    <w:rsid w:val="00D0446D"/>
    <w:rsid w:val="00D0594E"/>
    <w:rsid w:val="00D16AC4"/>
    <w:rsid w:val="00D17C79"/>
    <w:rsid w:val="00D47370"/>
    <w:rsid w:val="00D97910"/>
    <w:rsid w:val="00E847E6"/>
    <w:rsid w:val="00EB0502"/>
    <w:rsid w:val="00EB607F"/>
    <w:rsid w:val="00FA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F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FDE"/>
    <w:rPr>
      <w:sz w:val="18"/>
      <w:szCs w:val="18"/>
    </w:rPr>
  </w:style>
  <w:style w:type="paragraph" w:styleId="a5">
    <w:name w:val="List Paragraph"/>
    <w:basedOn w:val="a"/>
    <w:uiPriority w:val="34"/>
    <w:qFormat/>
    <w:rsid w:val="00541FD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B45D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2017-07-13T06:30:00Z</dcterms:created>
  <dcterms:modified xsi:type="dcterms:W3CDTF">2017-09-15T02:07:00Z</dcterms:modified>
</cp:coreProperties>
</file>